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C51B" w14:textId="77777777" w:rsidR="00BB7F77" w:rsidRPr="005742FA" w:rsidRDefault="00BB7F77">
      <w:pPr>
        <w:pStyle w:val="Corpsdetexte"/>
        <w:spacing w:before="10"/>
        <w:ind w:left="0"/>
        <w:rPr>
          <w:rFonts w:ascii="Arial" w:hAnsi="Arial" w:cs="Arial"/>
          <w:sz w:val="13"/>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7796"/>
      </w:tblGrid>
      <w:tr w:rsidR="00D4338D" w:rsidRPr="005742FA" w14:paraId="5E2C3F23" w14:textId="77777777" w:rsidTr="0022472C">
        <w:trPr>
          <w:trHeight w:val="1982"/>
        </w:trPr>
        <w:tc>
          <w:tcPr>
            <w:tcW w:w="2977" w:type="dxa"/>
            <w:tcBorders>
              <w:right w:val="single" w:sz="4" w:space="0" w:color="auto"/>
            </w:tcBorders>
          </w:tcPr>
          <w:p w14:paraId="0DB0FE16" w14:textId="77777777" w:rsidR="00D4338D" w:rsidRPr="005742FA" w:rsidRDefault="00D4338D" w:rsidP="0022472C">
            <w:pPr>
              <w:pStyle w:val="Corpsdetexte"/>
              <w:rPr>
                <w:rFonts w:ascii="Arial" w:hAnsi="Arial" w:cs="Arial"/>
              </w:rPr>
            </w:pPr>
            <w:r w:rsidRPr="005742FA">
              <w:rPr>
                <w:rFonts w:ascii="Arial" w:hAnsi="Arial" w:cs="Arial"/>
                <w:noProof/>
              </w:rPr>
              <w:drawing>
                <wp:anchor distT="0" distB="0" distL="114300" distR="114300" simplePos="0" relativeHeight="251658240" behindDoc="1" locked="0" layoutInCell="1" allowOverlap="1" wp14:anchorId="627F1926" wp14:editId="40F4B52D">
                  <wp:simplePos x="0" y="0"/>
                  <wp:positionH relativeFrom="column">
                    <wp:posOffset>0</wp:posOffset>
                  </wp:positionH>
                  <wp:positionV relativeFrom="paragraph">
                    <wp:posOffset>-71101</wp:posOffset>
                  </wp:positionV>
                  <wp:extent cx="1865098" cy="134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c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098" cy="134752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auto"/>
              <w:left w:val="single" w:sz="4" w:space="0" w:color="auto"/>
              <w:bottom w:val="single" w:sz="4" w:space="0" w:color="auto"/>
              <w:right w:val="single" w:sz="4" w:space="0" w:color="auto"/>
            </w:tcBorders>
            <w:vAlign w:val="center"/>
          </w:tcPr>
          <w:p w14:paraId="5A104970" w14:textId="77777777" w:rsidR="00D4338D" w:rsidRPr="005742FA" w:rsidRDefault="00D4338D" w:rsidP="0022472C">
            <w:pPr>
              <w:ind w:right="-106"/>
              <w:jc w:val="center"/>
              <w:rPr>
                <w:rFonts w:ascii="Arial" w:eastAsia="Marianne" w:hAnsi="Arial" w:cs="Arial"/>
                <w:color w:val="000000" w:themeColor="text1"/>
                <w:sz w:val="32"/>
                <w:szCs w:val="32"/>
              </w:rPr>
            </w:pPr>
            <w:r w:rsidRPr="005742FA">
              <w:rPr>
                <w:rFonts w:ascii="Arial" w:eastAsia="Marianne" w:hAnsi="Arial" w:cs="Arial"/>
                <w:color w:val="000000" w:themeColor="text1"/>
                <w:sz w:val="32"/>
                <w:szCs w:val="32"/>
              </w:rPr>
              <w:t>Programmes en vigueur pour le baccalauréat</w:t>
            </w:r>
          </w:p>
          <w:p w14:paraId="3DDE3769" w14:textId="77777777" w:rsidR="00D4338D" w:rsidRPr="005742FA" w:rsidRDefault="00D4338D" w:rsidP="0022472C">
            <w:pPr>
              <w:spacing w:line="280" w:lineRule="auto"/>
              <w:ind w:left="511" w:right="497"/>
              <w:jc w:val="center"/>
              <w:rPr>
                <w:rFonts w:ascii="Arial" w:hAnsi="Arial" w:cs="Arial"/>
                <w:color w:val="000000" w:themeColor="text1"/>
                <w:sz w:val="32"/>
              </w:rPr>
            </w:pPr>
            <w:r w:rsidRPr="005742FA">
              <w:rPr>
                <w:rFonts w:ascii="Arial" w:eastAsia="Marianne" w:hAnsi="Arial" w:cs="Arial"/>
                <w:color w:val="000000" w:themeColor="text1"/>
                <w:sz w:val="32"/>
                <w:szCs w:val="32"/>
              </w:rPr>
              <w:t>Session 2023</w:t>
            </w:r>
          </w:p>
          <w:p w14:paraId="4906F756" w14:textId="77777777" w:rsidR="00D4338D" w:rsidRPr="005742FA" w:rsidRDefault="00D4338D" w:rsidP="0022472C">
            <w:pPr>
              <w:spacing w:before="60" w:after="60"/>
              <w:jc w:val="center"/>
              <w:rPr>
                <w:rFonts w:ascii="Arial" w:hAnsi="Arial" w:cs="Arial"/>
                <w:color w:val="000000" w:themeColor="text1"/>
                <w:sz w:val="32"/>
              </w:rPr>
            </w:pPr>
            <w:r w:rsidRPr="005742FA">
              <w:rPr>
                <w:rFonts w:ascii="Arial" w:hAnsi="Arial" w:cs="Arial"/>
                <w:color w:val="000000" w:themeColor="text1"/>
                <w:sz w:val="32"/>
              </w:rPr>
              <w:t xml:space="preserve">Enseignement de sciences physiques, complément des sciences de l’ingénieur de terminale générale </w:t>
            </w:r>
          </w:p>
          <w:p w14:paraId="5F78F1B0" w14:textId="1643FB28" w:rsidR="00D4338D" w:rsidRPr="005742FA" w:rsidRDefault="00D4338D" w:rsidP="0022472C">
            <w:pPr>
              <w:spacing w:before="60" w:after="60"/>
              <w:jc w:val="center"/>
              <w:rPr>
                <w:rFonts w:ascii="Arial" w:eastAsia="Marianne" w:hAnsi="Arial" w:cs="Arial"/>
                <w:sz w:val="16"/>
                <w:szCs w:val="16"/>
              </w:rPr>
            </w:pPr>
            <w:r w:rsidRPr="005742FA">
              <w:rPr>
                <w:rFonts w:ascii="Arial" w:eastAsia="Marianne" w:hAnsi="Arial" w:cs="Arial"/>
                <w:sz w:val="16"/>
                <w:szCs w:val="16"/>
              </w:rPr>
              <w:t>Jean-Philippe Fournou – Armelle Klein – Emmanuelle Laage – Jean-Joël Teixeira</w:t>
            </w:r>
          </w:p>
          <w:p w14:paraId="3DDCE439" w14:textId="59FE7C32" w:rsidR="00D4338D" w:rsidRPr="005742FA" w:rsidRDefault="00D4338D" w:rsidP="0022472C">
            <w:pPr>
              <w:spacing w:before="60" w:after="60"/>
              <w:jc w:val="center"/>
              <w:rPr>
                <w:rFonts w:ascii="Arial" w:hAnsi="Arial" w:cs="Arial"/>
                <w:sz w:val="16"/>
                <w:szCs w:val="16"/>
              </w:rPr>
            </w:pPr>
            <w:r w:rsidRPr="005742FA">
              <w:rPr>
                <w:rFonts w:ascii="Arial" w:eastAsia="Marianne" w:hAnsi="Arial" w:cs="Arial"/>
                <w:sz w:val="16"/>
                <w:szCs w:val="16"/>
              </w:rPr>
              <w:t xml:space="preserve">Version du </w:t>
            </w:r>
            <w:r w:rsidRPr="005742FA">
              <w:rPr>
                <w:rFonts w:ascii="Arial" w:hAnsi="Arial" w:cs="Arial"/>
                <w:sz w:val="16"/>
                <w:szCs w:val="16"/>
              </w:rPr>
              <w:fldChar w:fldCharType="begin"/>
            </w:r>
            <w:r w:rsidRPr="005742FA">
              <w:rPr>
                <w:rFonts w:ascii="Arial" w:eastAsia="Marianne" w:hAnsi="Arial" w:cs="Arial"/>
                <w:sz w:val="16"/>
                <w:szCs w:val="16"/>
              </w:rPr>
              <w:instrText xml:space="preserve"> TIME \@ "dddd d MMMM yyyy" </w:instrText>
            </w:r>
            <w:r w:rsidRPr="005742FA">
              <w:rPr>
                <w:rFonts w:ascii="Arial" w:hAnsi="Arial" w:cs="Arial"/>
                <w:sz w:val="16"/>
                <w:szCs w:val="16"/>
              </w:rPr>
              <w:fldChar w:fldCharType="separate"/>
            </w:r>
            <w:r w:rsidR="00C61B9E">
              <w:rPr>
                <w:rFonts w:ascii="Arial" w:eastAsia="Marianne" w:hAnsi="Arial" w:cs="Arial"/>
                <w:noProof/>
                <w:sz w:val="16"/>
                <w:szCs w:val="16"/>
              </w:rPr>
              <w:t>dimanche 9 octobre 2022</w:t>
            </w:r>
            <w:r w:rsidRPr="005742FA">
              <w:rPr>
                <w:rFonts w:ascii="Arial" w:hAnsi="Arial" w:cs="Arial"/>
                <w:sz w:val="16"/>
                <w:szCs w:val="16"/>
              </w:rPr>
              <w:fldChar w:fldCharType="end"/>
            </w:r>
          </w:p>
        </w:tc>
      </w:tr>
    </w:tbl>
    <w:p w14:paraId="1F68AC91" w14:textId="77777777" w:rsidR="00D4338D" w:rsidRPr="005742FA" w:rsidRDefault="00D4338D">
      <w:pPr>
        <w:pStyle w:val="Corpsdetexte"/>
        <w:spacing w:before="94" w:line="276" w:lineRule="auto"/>
        <w:ind w:right="121"/>
        <w:jc w:val="both"/>
        <w:rPr>
          <w:rFonts w:ascii="Arial" w:hAnsi="Arial" w:cs="Arial"/>
        </w:rPr>
      </w:pPr>
    </w:p>
    <w:p w14:paraId="50EE6856" w14:textId="13EBFD9E" w:rsidR="00BB7F77" w:rsidRPr="005742FA" w:rsidRDefault="009D573A">
      <w:pPr>
        <w:pStyle w:val="Corpsdetexte"/>
        <w:spacing w:before="94" w:line="276" w:lineRule="auto"/>
        <w:ind w:right="121"/>
        <w:jc w:val="both"/>
        <w:rPr>
          <w:rFonts w:ascii="Arial" w:hAnsi="Arial" w:cs="Arial"/>
        </w:rPr>
      </w:pPr>
      <w:r w:rsidRPr="005742FA">
        <w:rPr>
          <w:rFonts w:ascii="Arial" w:hAnsi="Arial" w:cs="Arial"/>
        </w:rPr>
        <w:t>Ce</w:t>
      </w:r>
      <w:r w:rsidRPr="005742FA">
        <w:rPr>
          <w:rFonts w:ascii="Arial" w:hAnsi="Arial" w:cs="Arial"/>
          <w:spacing w:val="1"/>
        </w:rPr>
        <w:t xml:space="preserve"> </w:t>
      </w:r>
      <w:r w:rsidRPr="005742FA">
        <w:rPr>
          <w:rFonts w:ascii="Arial" w:hAnsi="Arial" w:cs="Arial"/>
        </w:rPr>
        <w:t>document</w:t>
      </w:r>
      <w:r w:rsidRPr="005742FA">
        <w:rPr>
          <w:rFonts w:ascii="Arial" w:hAnsi="Arial" w:cs="Arial"/>
          <w:spacing w:val="1"/>
        </w:rPr>
        <w:t xml:space="preserve"> </w:t>
      </w:r>
      <w:r w:rsidRPr="005742FA">
        <w:rPr>
          <w:rFonts w:ascii="Arial" w:hAnsi="Arial" w:cs="Arial"/>
        </w:rPr>
        <w:t>précise</w:t>
      </w:r>
      <w:r w:rsidRPr="005742FA">
        <w:rPr>
          <w:rFonts w:ascii="Arial" w:hAnsi="Arial" w:cs="Arial"/>
          <w:spacing w:val="1"/>
        </w:rPr>
        <w:t xml:space="preserve"> </w:t>
      </w:r>
      <w:r w:rsidRPr="005742FA">
        <w:rPr>
          <w:rFonts w:ascii="Arial" w:hAnsi="Arial" w:cs="Arial"/>
        </w:rPr>
        <w:t>les</w:t>
      </w:r>
      <w:r w:rsidRPr="005742FA">
        <w:rPr>
          <w:rFonts w:ascii="Arial" w:hAnsi="Arial" w:cs="Arial"/>
          <w:spacing w:val="1"/>
        </w:rPr>
        <w:t xml:space="preserve"> </w:t>
      </w:r>
      <w:r w:rsidRPr="005742FA">
        <w:rPr>
          <w:rFonts w:ascii="Arial" w:hAnsi="Arial" w:cs="Arial"/>
        </w:rPr>
        <w:t>contours</w:t>
      </w:r>
      <w:r w:rsidRPr="005742FA">
        <w:rPr>
          <w:rFonts w:ascii="Arial" w:hAnsi="Arial" w:cs="Arial"/>
          <w:spacing w:val="1"/>
        </w:rPr>
        <w:t xml:space="preserve"> </w:t>
      </w:r>
      <w:r w:rsidRPr="005742FA">
        <w:rPr>
          <w:rFonts w:ascii="Arial" w:hAnsi="Arial" w:cs="Arial"/>
        </w:rPr>
        <w:t>du</w:t>
      </w:r>
      <w:r w:rsidRPr="005742FA">
        <w:rPr>
          <w:rFonts w:ascii="Arial" w:hAnsi="Arial" w:cs="Arial"/>
          <w:spacing w:val="1"/>
        </w:rPr>
        <w:t xml:space="preserve"> </w:t>
      </w:r>
      <w:r w:rsidRPr="005742FA">
        <w:rPr>
          <w:rFonts w:ascii="Arial" w:hAnsi="Arial" w:cs="Arial"/>
        </w:rPr>
        <w:t>programme</w:t>
      </w:r>
      <w:r w:rsidRPr="005742FA">
        <w:rPr>
          <w:rFonts w:ascii="Arial" w:hAnsi="Arial" w:cs="Arial"/>
          <w:spacing w:val="1"/>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la</w:t>
      </w:r>
      <w:r w:rsidRPr="005742FA">
        <w:rPr>
          <w:rFonts w:ascii="Arial" w:hAnsi="Arial" w:cs="Arial"/>
          <w:spacing w:val="1"/>
        </w:rPr>
        <w:t xml:space="preserve"> </w:t>
      </w:r>
      <w:r w:rsidRPr="005742FA">
        <w:rPr>
          <w:rFonts w:ascii="Arial" w:hAnsi="Arial" w:cs="Arial"/>
        </w:rPr>
        <w:t>partie</w:t>
      </w:r>
      <w:r w:rsidRPr="005742FA">
        <w:rPr>
          <w:rFonts w:ascii="Arial" w:hAnsi="Arial" w:cs="Arial"/>
          <w:spacing w:val="1"/>
        </w:rPr>
        <w:t xml:space="preserve"> </w:t>
      </w:r>
      <w:r w:rsidRPr="005742FA">
        <w:rPr>
          <w:rFonts w:ascii="Arial" w:hAnsi="Arial" w:cs="Arial"/>
        </w:rPr>
        <w:t>sciences</w:t>
      </w:r>
      <w:r w:rsidRPr="005742FA">
        <w:rPr>
          <w:rFonts w:ascii="Arial" w:hAnsi="Arial" w:cs="Arial"/>
          <w:spacing w:val="1"/>
        </w:rPr>
        <w:t xml:space="preserve"> </w:t>
      </w:r>
      <w:r w:rsidRPr="005742FA">
        <w:rPr>
          <w:rFonts w:ascii="Arial" w:hAnsi="Arial" w:cs="Arial"/>
        </w:rPr>
        <w:t>physiques</w:t>
      </w:r>
      <w:r w:rsidRPr="005742FA">
        <w:rPr>
          <w:rFonts w:ascii="Arial" w:hAnsi="Arial" w:cs="Arial"/>
          <w:spacing w:val="1"/>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l’épreuve</w:t>
      </w:r>
      <w:r w:rsidRPr="005742FA">
        <w:rPr>
          <w:rFonts w:ascii="Arial" w:hAnsi="Arial" w:cs="Arial"/>
          <w:spacing w:val="1"/>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l’enseignement</w:t>
      </w:r>
      <w:r w:rsidRPr="005742FA">
        <w:rPr>
          <w:rFonts w:ascii="Arial" w:hAnsi="Arial" w:cs="Arial"/>
          <w:spacing w:val="-2"/>
        </w:rPr>
        <w:t xml:space="preserve"> </w:t>
      </w:r>
      <w:r w:rsidRPr="005742FA">
        <w:rPr>
          <w:rFonts w:ascii="Arial" w:hAnsi="Arial" w:cs="Arial"/>
        </w:rPr>
        <w:t>de</w:t>
      </w:r>
      <w:r w:rsidRPr="005742FA">
        <w:rPr>
          <w:rFonts w:ascii="Arial" w:hAnsi="Arial" w:cs="Arial"/>
          <w:spacing w:val="-3"/>
        </w:rPr>
        <w:t xml:space="preserve"> </w:t>
      </w:r>
      <w:r w:rsidRPr="005742FA">
        <w:rPr>
          <w:rFonts w:ascii="Arial" w:hAnsi="Arial" w:cs="Arial"/>
        </w:rPr>
        <w:t>spécialité</w:t>
      </w:r>
      <w:r w:rsidRPr="005742FA">
        <w:rPr>
          <w:rFonts w:ascii="Arial" w:hAnsi="Arial" w:cs="Arial"/>
          <w:spacing w:val="-1"/>
        </w:rPr>
        <w:t xml:space="preserve"> </w:t>
      </w:r>
      <w:r w:rsidRPr="005742FA">
        <w:rPr>
          <w:rFonts w:ascii="Arial" w:hAnsi="Arial" w:cs="Arial"/>
        </w:rPr>
        <w:t>«</w:t>
      </w:r>
      <w:r w:rsidRPr="005742FA">
        <w:rPr>
          <w:rFonts w:ascii="Arial" w:hAnsi="Arial" w:cs="Arial"/>
          <w:spacing w:val="2"/>
        </w:rPr>
        <w:t xml:space="preserve"> </w:t>
      </w:r>
      <w:r w:rsidRPr="005742FA">
        <w:rPr>
          <w:rFonts w:ascii="Arial" w:hAnsi="Arial" w:cs="Arial"/>
        </w:rPr>
        <w:t>sciences</w:t>
      </w:r>
      <w:r w:rsidRPr="005742FA">
        <w:rPr>
          <w:rFonts w:ascii="Arial" w:hAnsi="Arial" w:cs="Arial"/>
          <w:spacing w:val="-3"/>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l’ingénieur</w:t>
      </w:r>
      <w:r w:rsidRPr="005742FA">
        <w:rPr>
          <w:rFonts w:ascii="Arial" w:hAnsi="Arial" w:cs="Arial"/>
          <w:spacing w:val="2"/>
        </w:rPr>
        <w:t xml:space="preserve"> </w:t>
      </w:r>
      <w:r w:rsidRPr="005742FA">
        <w:rPr>
          <w:rFonts w:ascii="Arial" w:hAnsi="Arial" w:cs="Arial"/>
        </w:rPr>
        <w:t>» pour la</w:t>
      </w:r>
      <w:r w:rsidRPr="005742FA">
        <w:rPr>
          <w:rFonts w:ascii="Arial" w:hAnsi="Arial" w:cs="Arial"/>
          <w:spacing w:val="-3"/>
        </w:rPr>
        <w:t xml:space="preserve"> </w:t>
      </w:r>
      <w:r w:rsidRPr="005742FA">
        <w:rPr>
          <w:rFonts w:ascii="Arial" w:hAnsi="Arial" w:cs="Arial"/>
        </w:rPr>
        <w:t>classe</w:t>
      </w:r>
      <w:r w:rsidRPr="005742FA">
        <w:rPr>
          <w:rFonts w:ascii="Arial" w:hAnsi="Arial" w:cs="Arial"/>
          <w:spacing w:val="-1"/>
        </w:rPr>
        <w:t xml:space="preserve"> </w:t>
      </w:r>
      <w:r w:rsidRPr="005742FA">
        <w:rPr>
          <w:rFonts w:ascii="Arial" w:hAnsi="Arial" w:cs="Arial"/>
        </w:rPr>
        <w:t>de</w:t>
      </w:r>
      <w:r w:rsidRPr="005742FA">
        <w:rPr>
          <w:rFonts w:ascii="Arial" w:hAnsi="Arial" w:cs="Arial"/>
          <w:spacing w:val="-2"/>
        </w:rPr>
        <w:t xml:space="preserve"> </w:t>
      </w:r>
      <w:r w:rsidRPr="005742FA">
        <w:rPr>
          <w:rFonts w:ascii="Arial" w:hAnsi="Arial" w:cs="Arial"/>
        </w:rPr>
        <w:t>terminale</w:t>
      </w:r>
      <w:r w:rsidRPr="005742FA">
        <w:rPr>
          <w:rFonts w:ascii="Arial" w:hAnsi="Arial" w:cs="Arial"/>
          <w:spacing w:val="-3"/>
        </w:rPr>
        <w:t xml:space="preserve"> </w:t>
      </w:r>
      <w:r w:rsidRPr="005742FA">
        <w:rPr>
          <w:rFonts w:ascii="Arial" w:hAnsi="Arial" w:cs="Arial"/>
        </w:rPr>
        <w:t>générale.</w:t>
      </w:r>
    </w:p>
    <w:p w14:paraId="652588AD" w14:textId="77777777" w:rsidR="00BB7F77" w:rsidRPr="005742FA" w:rsidRDefault="00BB7F77">
      <w:pPr>
        <w:pStyle w:val="Corpsdetexte"/>
        <w:spacing w:before="1"/>
        <w:ind w:left="0"/>
        <w:rPr>
          <w:rFonts w:ascii="Arial" w:hAnsi="Arial" w:cs="Arial"/>
          <w:sz w:val="23"/>
        </w:rPr>
      </w:pPr>
    </w:p>
    <w:p w14:paraId="6BF94217" w14:textId="77777777" w:rsidR="00BB7F77" w:rsidRPr="005742FA" w:rsidRDefault="009D573A">
      <w:pPr>
        <w:pStyle w:val="Corpsdetexte"/>
        <w:spacing w:line="276" w:lineRule="auto"/>
        <w:ind w:right="123"/>
        <w:jc w:val="both"/>
        <w:rPr>
          <w:rFonts w:ascii="Arial" w:hAnsi="Arial" w:cs="Arial"/>
        </w:rPr>
      </w:pPr>
      <w:r w:rsidRPr="005742FA">
        <w:rPr>
          <w:rFonts w:ascii="Arial" w:hAnsi="Arial" w:cs="Arial"/>
        </w:rPr>
        <w:t>L'épreuve</w:t>
      </w:r>
      <w:r w:rsidRPr="005742FA">
        <w:rPr>
          <w:rFonts w:ascii="Arial" w:hAnsi="Arial" w:cs="Arial"/>
          <w:spacing w:val="-6"/>
        </w:rPr>
        <w:t xml:space="preserve"> </w:t>
      </w:r>
      <w:r w:rsidRPr="005742FA">
        <w:rPr>
          <w:rFonts w:ascii="Arial" w:hAnsi="Arial" w:cs="Arial"/>
        </w:rPr>
        <w:t>porte</w:t>
      </w:r>
      <w:r w:rsidRPr="005742FA">
        <w:rPr>
          <w:rFonts w:ascii="Arial" w:hAnsi="Arial" w:cs="Arial"/>
          <w:spacing w:val="-6"/>
        </w:rPr>
        <w:t xml:space="preserve"> </w:t>
      </w:r>
      <w:r w:rsidRPr="005742FA">
        <w:rPr>
          <w:rFonts w:ascii="Arial" w:hAnsi="Arial" w:cs="Arial"/>
        </w:rPr>
        <w:t>sur</w:t>
      </w:r>
      <w:r w:rsidRPr="005742FA">
        <w:rPr>
          <w:rFonts w:ascii="Arial" w:hAnsi="Arial" w:cs="Arial"/>
          <w:spacing w:val="-4"/>
        </w:rPr>
        <w:t xml:space="preserve"> </w:t>
      </w:r>
      <w:r w:rsidRPr="005742FA">
        <w:rPr>
          <w:rFonts w:ascii="Arial" w:hAnsi="Arial" w:cs="Arial"/>
        </w:rPr>
        <w:t>les</w:t>
      </w:r>
      <w:r w:rsidRPr="005742FA">
        <w:rPr>
          <w:rFonts w:ascii="Arial" w:hAnsi="Arial" w:cs="Arial"/>
          <w:spacing w:val="-6"/>
        </w:rPr>
        <w:t xml:space="preserve"> </w:t>
      </w:r>
      <w:r w:rsidRPr="005742FA">
        <w:rPr>
          <w:rFonts w:ascii="Arial" w:hAnsi="Arial" w:cs="Arial"/>
        </w:rPr>
        <w:t>notions</w:t>
      </w:r>
      <w:r w:rsidRPr="005742FA">
        <w:rPr>
          <w:rFonts w:ascii="Arial" w:hAnsi="Arial" w:cs="Arial"/>
          <w:spacing w:val="-5"/>
        </w:rPr>
        <w:t xml:space="preserve"> </w:t>
      </w:r>
      <w:r w:rsidRPr="005742FA">
        <w:rPr>
          <w:rFonts w:ascii="Arial" w:hAnsi="Arial" w:cs="Arial"/>
        </w:rPr>
        <w:t>et</w:t>
      </w:r>
      <w:r w:rsidRPr="005742FA">
        <w:rPr>
          <w:rFonts w:ascii="Arial" w:hAnsi="Arial" w:cs="Arial"/>
          <w:spacing w:val="-8"/>
        </w:rPr>
        <w:t xml:space="preserve"> </w:t>
      </w:r>
      <w:r w:rsidRPr="005742FA">
        <w:rPr>
          <w:rFonts w:ascii="Arial" w:hAnsi="Arial" w:cs="Arial"/>
        </w:rPr>
        <w:t>contenus,</w:t>
      </w:r>
      <w:r w:rsidRPr="005742FA">
        <w:rPr>
          <w:rFonts w:ascii="Arial" w:hAnsi="Arial" w:cs="Arial"/>
          <w:spacing w:val="-8"/>
        </w:rPr>
        <w:t xml:space="preserve"> </w:t>
      </w:r>
      <w:r w:rsidRPr="005742FA">
        <w:rPr>
          <w:rFonts w:ascii="Arial" w:hAnsi="Arial" w:cs="Arial"/>
        </w:rPr>
        <w:t>capacités</w:t>
      </w:r>
      <w:r w:rsidRPr="005742FA">
        <w:rPr>
          <w:rFonts w:ascii="Arial" w:hAnsi="Arial" w:cs="Arial"/>
          <w:spacing w:val="-5"/>
        </w:rPr>
        <w:t xml:space="preserve"> </w:t>
      </w:r>
      <w:r w:rsidRPr="005742FA">
        <w:rPr>
          <w:rFonts w:ascii="Arial" w:hAnsi="Arial" w:cs="Arial"/>
        </w:rPr>
        <w:t>exigibles</w:t>
      </w:r>
      <w:r w:rsidRPr="005742FA">
        <w:rPr>
          <w:rFonts w:ascii="Arial" w:hAnsi="Arial" w:cs="Arial"/>
          <w:spacing w:val="-6"/>
        </w:rPr>
        <w:t xml:space="preserve"> </w:t>
      </w:r>
      <w:r w:rsidRPr="005742FA">
        <w:rPr>
          <w:rFonts w:ascii="Arial" w:hAnsi="Arial" w:cs="Arial"/>
        </w:rPr>
        <w:t>et</w:t>
      </w:r>
      <w:r w:rsidRPr="005742FA">
        <w:rPr>
          <w:rFonts w:ascii="Arial" w:hAnsi="Arial" w:cs="Arial"/>
          <w:spacing w:val="-7"/>
        </w:rPr>
        <w:t xml:space="preserve"> </w:t>
      </w:r>
      <w:r w:rsidRPr="005742FA">
        <w:rPr>
          <w:rFonts w:ascii="Arial" w:hAnsi="Arial" w:cs="Arial"/>
        </w:rPr>
        <w:t>compétences</w:t>
      </w:r>
      <w:r w:rsidRPr="005742FA">
        <w:rPr>
          <w:rFonts w:ascii="Arial" w:hAnsi="Arial" w:cs="Arial"/>
          <w:spacing w:val="-9"/>
        </w:rPr>
        <w:t xml:space="preserve"> </w:t>
      </w:r>
      <w:r w:rsidRPr="005742FA">
        <w:rPr>
          <w:rFonts w:ascii="Arial" w:hAnsi="Arial" w:cs="Arial"/>
        </w:rPr>
        <w:t>figurant</w:t>
      </w:r>
      <w:r w:rsidRPr="005742FA">
        <w:rPr>
          <w:rFonts w:ascii="Arial" w:hAnsi="Arial" w:cs="Arial"/>
          <w:spacing w:val="-4"/>
        </w:rPr>
        <w:t xml:space="preserve"> </w:t>
      </w:r>
      <w:r w:rsidRPr="005742FA">
        <w:rPr>
          <w:rFonts w:ascii="Arial" w:hAnsi="Arial" w:cs="Arial"/>
        </w:rPr>
        <w:t>dans</w:t>
      </w:r>
      <w:r w:rsidRPr="005742FA">
        <w:rPr>
          <w:rFonts w:ascii="Arial" w:hAnsi="Arial" w:cs="Arial"/>
          <w:spacing w:val="-6"/>
        </w:rPr>
        <w:t xml:space="preserve"> </w:t>
      </w:r>
      <w:r w:rsidRPr="005742FA">
        <w:rPr>
          <w:rFonts w:ascii="Arial" w:hAnsi="Arial" w:cs="Arial"/>
        </w:rPr>
        <w:t>le</w:t>
      </w:r>
      <w:r w:rsidRPr="005742FA">
        <w:rPr>
          <w:rFonts w:ascii="Arial" w:hAnsi="Arial" w:cs="Arial"/>
          <w:spacing w:val="-6"/>
        </w:rPr>
        <w:t xml:space="preserve"> </w:t>
      </w:r>
      <w:r w:rsidRPr="005742FA">
        <w:rPr>
          <w:rFonts w:ascii="Arial" w:hAnsi="Arial" w:cs="Arial"/>
        </w:rPr>
        <w:t>programme</w:t>
      </w:r>
      <w:r w:rsidRPr="005742FA">
        <w:rPr>
          <w:rFonts w:ascii="Arial" w:hAnsi="Arial" w:cs="Arial"/>
          <w:spacing w:val="-5"/>
        </w:rPr>
        <w:t xml:space="preserve"> </w:t>
      </w:r>
      <w:r w:rsidRPr="005742FA">
        <w:rPr>
          <w:rFonts w:ascii="Arial" w:hAnsi="Arial" w:cs="Arial"/>
        </w:rPr>
        <w:t>de</w:t>
      </w:r>
      <w:r w:rsidRPr="005742FA">
        <w:rPr>
          <w:rFonts w:ascii="Arial" w:hAnsi="Arial" w:cs="Arial"/>
          <w:spacing w:val="-59"/>
        </w:rPr>
        <w:t xml:space="preserve"> </w:t>
      </w:r>
      <w:r w:rsidRPr="005742FA">
        <w:rPr>
          <w:rFonts w:ascii="Arial" w:hAnsi="Arial" w:cs="Arial"/>
        </w:rPr>
        <w:t xml:space="preserve">l'enseignement de sciences physiques complétant, en classe de </w:t>
      </w:r>
      <w:hyperlink r:id="rId8">
        <w:r w:rsidRPr="005742FA">
          <w:rPr>
            <w:rFonts w:ascii="Arial" w:hAnsi="Arial" w:cs="Arial"/>
            <w:color w:val="0462C1"/>
            <w:u w:val="single" w:color="0462C1"/>
          </w:rPr>
          <w:t>terminale</w:t>
        </w:r>
      </w:hyperlink>
      <w:r w:rsidRPr="005742FA">
        <w:rPr>
          <w:rFonts w:ascii="Arial" w:hAnsi="Arial" w:cs="Arial"/>
        </w:rPr>
        <w:t>, l'enseignement de spécialité de</w:t>
      </w:r>
      <w:r w:rsidRPr="005742FA">
        <w:rPr>
          <w:rFonts w:ascii="Arial" w:hAnsi="Arial" w:cs="Arial"/>
          <w:spacing w:val="1"/>
        </w:rPr>
        <w:t xml:space="preserve"> </w:t>
      </w:r>
      <w:r w:rsidRPr="005742FA">
        <w:rPr>
          <w:rFonts w:ascii="Arial" w:hAnsi="Arial" w:cs="Arial"/>
        </w:rPr>
        <w:t>sciences</w:t>
      </w:r>
      <w:r w:rsidRPr="005742FA">
        <w:rPr>
          <w:rFonts w:ascii="Arial" w:hAnsi="Arial" w:cs="Arial"/>
          <w:spacing w:val="-1"/>
        </w:rPr>
        <w:t xml:space="preserve"> </w:t>
      </w:r>
      <w:r w:rsidRPr="005742FA">
        <w:rPr>
          <w:rFonts w:ascii="Arial" w:hAnsi="Arial" w:cs="Arial"/>
        </w:rPr>
        <w:t>de l'ingénieur à</w:t>
      </w:r>
      <w:r w:rsidRPr="005742FA">
        <w:rPr>
          <w:rFonts w:ascii="Arial" w:hAnsi="Arial" w:cs="Arial"/>
          <w:spacing w:val="-2"/>
        </w:rPr>
        <w:t xml:space="preserve"> </w:t>
      </w:r>
      <w:r w:rsidRPr="005742FA">
        <w:rPr>
          <w:rFonts w:ascii="Arial" w:hAnsi="Arial" w:cs="Arial"/>
        </w:rPr>
        <w:t>l'exception des notions</w:t>
      </w:r>
      <w:r w:rsidRPr="005742FA">
        <w:rPr>
          <w:rFonts w:ascii="Arial" w:hAnsi="Arial" w:cs="Arial"/>
          <w:spacing w:val="-2"/>
        </w:rPr>
        <w:t xml:space="preserve"> </w:t>
      </w:r>
      <w:r w:rsidRPr="005742FA">
        <w:rPr>
          <w:rFonts w:ascii="Arial" w:hAnsi="Arial" w:cs="Arial"/>
        </w:rPr>
        <w:t>précisées</w:t>
      </w:r>
      <w:r w:rsidRPr="005742FA">
        <w:rPr>
          <w:rFonts w:ascii="Arial" w:hAnsi="Arial" w:cs="Arial"/>
          <w:spacing w:val="1"/>
        </w:rPr>
        <w:t xml:space="preserve"> </w:t>
      </w:r>
      <w:r w:rsidRPr="005742FA">
        <w:rPr>
          <w:rFonts w:ascii="Arial" w:hAnsi="Arial" w:cs="Arial"/>
        </w:rPr>
        <w:t>ci-dessous.</w:t>
      </w:r>
    </w:p>
    <w:p w14:paraId="5469661D" w14:textId="77777777" w:rsidR="00BB7F77" w:rsidRPr="005742FA" w:rsidRDefault="00BB7F77">
      <w:pPr>
        <w:pStyle w:val="Corpsdetexte"/>
        <w:spacing w:before="8"/>
        <w:ind w:left="0"/>
        <w:rPr>
          <w:rFonts w:ascii="Arial" w:hAnsi="Arial" w:cs="Arial"/>
          <w:sz w:val="20"/>
        </w:rPr>
      </w:pPr>
    </w:p>
    <w:p w14:paraId="6A7F46D1" w14:textId="77777777" w:rsidR="00BB7F77" w:rsidRPr="005742FA" w:rsidRDefault="00000000">
      <w:pPr>
        <w:pStyle w:val="Titre1"/>
      </w:pPr>
      <w:hyperlink r:id="rId9">
        <w:r w:rsidR="009D573A" w:rsidRPr="005742FA">
          <w:rPr>
            <w:color w:val="2D74B5"/>
          </w:rPr>
          <w:t>Définition</w:t>
        </w:r>
        <w:r w:rsidR="009D573A" w:rsidRPr="005742FA">
          <w:rPr>
            <w:color w:val="2D74B5"/>
            <w:spacing w:val="-6"/>
          </w:rPr>
          <w:t xml:space="preserve"> </w:t>
        </w:r>
        <w:r w:rsidR="009D573A" w:rsidRPr="005742FA">
          <w:rPr>
            <w:color w:val="2D74B5"/>
          </w:rPr>
          <w:t>de</w:t>
        </w:r>
        <w:r w:rsidR="009D573A" w:rsidRPr="005742FA">
          <w:rPr>
            <w:color w:val="2D74B5"/>
            <w:spacing w:val="-8"/>
          </w:rPr>
          <w:t xml:space="preserve"> </w:t>
        </w:r>
        <w:r w:rsidR="009D573A" w:rsidRPr="005742FA">
          <w:rPr>
            <w:color w:val="2D74B5"/>
          </w:rPr>
          <w:t>l’épreuve</w:t>
        </w:r>
      </w:hyperlink>
    </w:p>
    <w:p w14:paraId="2FCCA96D" w14:textId="77777777" w:rsidR="00BB7F77" w:rsidRPr="005742FA" w:rsidRDefault="009D573A">
      <w:pPr>
        <w:pStyle w:val="Corpsdetexte"/>
        <w:spacing w:before="171" w:line="276" w:lineRule="auto"/>
        <w:ind w:right="120"/>
        <w:jc w:val="both"/>
        <w:rPr>
          <w:rFonts w:ascii="Arial" w:hAnsi="Arial" w:cs="Arial"/>
        </w:rPr>
      </w:pPr>
      <w:r w:rsidRPr="005742FA">
        <w:rPr>
          <w:rFonts w:ascii="Arial" w:hAnsi="Arial" w:cs="Arial"/>
        </w:rPr>
        <w:t>L'épreuve</w:t>
      </w:r>
      <w:r w:rsidRPr="005742FA">
        <w:rPr>
          <w:rFonts w:ascii="Arial" w:hAnsi="Arial" w:cs="Arial"/>
          <w:spacing w:val="-5"/>
        </w:rPr>
        <w:t xml:space="preserve"> </w:t>
      </w:r>
      <w:r w:rsidRPr="005742FA">
        <w:rPr>
          <w:rFonts w:ascii="Arial" w:hAnsi="Arial" w:cs="Arial"/>
        </w:rPr>
        <w:t>de</w:t>
      </w:r>
      <w:r w:rsidRPr="005742FA">
        <w:rPr>
          <w:rFonts w:ascii="Arial" w:hAnsi="Arial" w:cs="Arial"/>
          <w:spacing w:val="-6"/>
        </w:rPr>
        <w:t xml:space="preserve"> </w:t>
      </w:r>
      <w:r w:rsidRPr="005742FA">
        <w:rPr>
          <w:rFonts w:ascii="Arial" w:hAnsi="Arial" w:cs="Arial"/>
        </w:rPr>
        <w:t>spécialité</w:t>
      </w:r>
      <w:r w:rsidRPr="005742FA">
        <w:rPr>
          <w:rFonts w:ascii="Arial" w:hAnsi="Arial" w:cs="Arial"/>
          <w:spacing w:val="-4"/>
        </w:rPr>
        <w:t xml:space="preserve"> </w:t>
      </w:r>
      <w:r w:rsidRPr="005742FA">
        <w:rPr>
          <w:rFonts w:ascii="Arial" w:hAnsi="Arial" w:cs="Arial"/>
        </w:rPr>
        <w:t>sciences</w:t>
      </w:r>
      <w:r w:rsidRPr="005742FA">
        <w:rPr>
          <w:rFonts w:ascii="Arial" w:hAnsi="Arial" w:cs="Arial"/>
          <w:spacing w:val="-5"/>
        </w:rPr>
        <w:t xml:space="preserve"> </w:t>
      </w:r>
      <w:r w:rsidRPr="005742FA">
        <w:rPr>
          <w:rFonts w:ascii="Arial" w:hAnsi="Arial" w:cs="Arial"/>
        </w:rPr>
        <w:t>de</w:t>
      </w:r>
      <w:r w:rsidRPr="005742FA">
        <w:rPr>
          <w:rFonts w:ascii="Arial" w:hAnsi="Arial" w:cs="Arial"/>
          <w:spacing w:val="-6"/>
        </w:rPr>
        <w:t xml:space="preserve"> </w:t>
      </w:r>
      <w:r w:rsidRPr="005742FA">
        <w:rPr>
          <w:rFonts w:ascii="Arial" w:hAnsi="Arial" w:cs="Arial"/>
        </w:rPr>
        <w:t>l'ingénieur</w:t>
      </w:r>
      <w:r w:rsidRPr="005742FA">
        <w:rPr>
          <w:rFonts w:ascii="Arial" w:hAnsi="Arial" w:cs="Arial"/>
          <w:spacing w:val="-3"/>
        </w:rPr>
        <w:t xml:space="preserve"> </w:t>
      </w:r>
      <w:r w:rsidRPr="005742FA">
        <w:rPr>
          <w:rFonts w:ascii="Arial" w:hAnsi="Arial" w:cs="Arial"/>
        </w:rPr>
        <w:t>en</w:t>
      </w:r>
      <w:r w:rsidRPr="005742FA">
        <w:rPr>
          <w:rFonts w:ascii="Arial" w:hAnsi="Arial" w:cs="Arial"/>
          <w:spacing w:val="-8"/>
        </w:rPr>
        <w:t xml:space="preserve"> </w:t>
      </w:r>
      <w:r w:rsidRPr="005742FA">
        <w:rPr>
          <w:rFonts w:ascii="Arial" w:hAnsi="Arial" w:cs="Arial"/>
        </w:rPr>
        <w:t>classe</w:t>
      </w:r>
      <w:r w:rsidRPr="005742FA">
        <w:rPr>
          <w:rFonts w:ascii="Arial" w:hAnsi="Arial" w:cs="Arial"/>
          <w:spacing w:val="-6"/>
        </w:rPr>
        <w:t xml:space="preserve"> </w:t>
      </w:r>
      <w:r w:rsidRPr="005742FA">
        <w:rPr>
          <w:rFonts w:ascii="Arial" w:hAnsi="Arial" w:cs="Arial"/>
        </w:rPr>
        <w:t>de</w:t>
      </w:r>
      <w:r w:rsidRPr="005742FA">
        <w:rPr>
          <w:rFonts w:ascii="Arial" w:hAnsi="Arial" w:cs="Arial"/>
          <w:spacing w:val="-5"/>
        </w:rPr>
        <w:t xml:space="preserve"> </w:t>
      </w:r>
      <w:r w:rsidRPr="005742FA">
        <w:rPr>
          <w:rFonts w:ascii="Arial" w:hAnsi="Arial" w:cs="Arial"/>
        </w:rPr>
        <w:t>terminale</w:t>
      </w:r>
      <w:r w:rsidRPr="005742FA">
        <w:rPr>
          <w:rFonts w:ascii="Arial" w:hAnsi="Arial" w:cs="Arial"/>
          <w:spacing w:val="-5"/>
        </w:rPr>
        <w:t xml:space="preserve"> </w:t>
      </w:r>
      <w:r w:rsidRPr="005742FA">
        <w:rPr>
          <w:rFonts w:ascii="Arial" w:hAnsi="Arial" w:cs="Arial"/>
        </w:rPr>
        <w:t>est</w:t>
      </w:r>
      <w:r w:rsidRPr="005742FA">
        <w:rPr>
          <w:rFonts w:ascii="Arial" w:hAnsi="Arial" w:cs="Arial"/>
          <w:spacing w:val="-6"/>
        </w:rPr>
        <w:t xml:space="preserve"> </w:t>
      </w:r>
      <w:r w:rsidRPr="005742FA">
        <w:rPr>
          <w:rFonts w:ascii="Arial" w:hAnsi="Arial" w:cs="Arial"/>
        </w:rPr>
        <w:t>constituée</w:t>
      </w:r>
      <w:r w:rsidRPr="005742FA">
        <w:rPr>
          <w:rFonts w:ascii="Arial" w:hAnsi="Arial" w:cs="Arial"/>
          <w:spacing w:val="-5"/>
        </w:rPr>
        <w:t xml:space="preserve"> </w:t>
      </w:r>
      <w:r w:rsidRPr="005742FA">
        <w:rPr>
          <w:rFonts w:ascii="Arial" w:hAnsi="Arial" w:cs="Arial"/>
        </w:rPr>
        <w:t>de</w:t>
      </w:r>
      <w:r w:rsidRPr="005742FA">
        <w:rPr>
          <w:rFonts w:ascii="Arial" w:hAnsi="Arial" w:cs="Arial"/>
          <w:spacing w:val="-6"/>
        </w:rPr>
        <w:t xml:space="preserve"> </w:t>
      </w:r>
      <w:r w:rsidRPr="005742FA">
        <w:rPr>
          <w:rFonts w:ascii="Arial" w:hAnsi="Arial" w:cs="Arial"/>
        </w:rPr>
        <w:t>deux</w:t>
      </w:r>
      <w:r w:rsidRPr="005742FA">
        <w:rPr>
          <w:rFonts w:ascii="Arial" w:hAnsi="Arial" w:cs="Arial"/>
          <w:spacing w:val="-7"/>
        </w:rPr>
        <w:t xml:space="preserve"> </w:t>
      </w:r>
      <w:r w:rsidRPr="005742FA">
        <w:rPr>
          <w:rFonts w:ascii="Arial" w:hAnsi="Arial" w:cs="Arial"/>
        </w:rPr>
        <w:t>parties</w:t>
      </w:r>
      <w:r w:rsidRPr="005742FA">
        <w:rPr>
          <w:rFonts w:ascii="Arial" w:hAnsi="Arial" w:cs="Arial"/>
          <w:spacing w:val="-5"/>
        </w:rPr>
        <w:t xml:space="preserve"> </w:t>
      </w:r>
      <w:r w:rsidRPr="005742FA">
        <w:rPr>
          <w:rFonts w:ascii="Arial" w:hAnsi="Arial" w:cs="Arial"/>
        </w:rPr>
        <w:t>écrites</w:t>
      </w:r>
      <w:r w:rsidRPr="005742FA">
        <w:rPr>
          <w:rFonts w:ascii="Arial" w:hAnsi="Arial" w:cs="Arial"/>
          <w:spacing w:val="-7"/>
        </w:rPr>
        <w:t xml:space="preserve"> </w:t>
      </w:r>
      <w:r w:rsidRPr="005742FA">
        <w:rPr>
          <w:rFonts w:ascii="Arial" w:hAnsi="Arial" w:cs="Arial"/>
        </w:rPr>
        <w:t>:</w:t>
      </w:r>
      <w:r w:rsidRPr="005742FA">
        <w:rPr>
          <w:rFonts w:ascii="Arial" w:hAnsi="Arial" w:cs="Arial"/>
          <w:spacing w:val="-3"/>
        </w:rPr>
        <w:t xml:space="preserve"> </w:t>
      </w:r>
      <w:r w:rsidRPr="005742FA">
        <w:rPr>
          <w:rFonts w:ascii="Arial" w:hAnsi="Arial" w:cs="Arial"/>
        </w:rPr>
        <w:t>la</w:t>
      </w:r>
      <w:r w:rsidRPr="005742FA">
        <w:rPr>
          <w:rFonts w:ascii="Arial" w:hAnsi="Arial" w:cs="Arial"/>
          <w:spacing w:val="-59"/>
        </w:rPr>
        <w:t xml:space="preserve"> </w:t>
      </w:r>
      <w:r w:rsidRPr="005742FA">
        <w:rPr>
          <w:rFonts w:ascii="Arial" w:hAnsi="Arial" w:cs="Arial"/>
        </w:rPr>
        <w:t>première d'une durée indicative de 3 heures concerne les sciences de l'ingénieur, la seconde d'une durée</w:t>
      </w:r>
      <w:r w:rsidRPr="005742FA">
        <w:rPr>
          <w:rFonts w:ascii="Arial" w:hAnsi="Arial" w:cs="Arial"/>
          <w:spacing w:val="1"/>
        </w:rPr>
        <w:t xml:space="preserve"> </w:t>
      </w:r>
      <w:r w:rsidRPr="005742FA">
        <w:rPr>
          <w:rFonts w:ascii="Arial" w:hAnsi="Arial" w:cs="Arial"/>
        </w:rPr>
        <w:t>indicative de 1 heure concerne les sciences physiques. Chaque partie est notée sur 20 points. Les candidats</w:t>
      </w:r>
      <w:r w:rsidRPr="005742FA">
        <w:rPr>
          <w:rFonts w:ascii="Arial" w:hAnsi="Arial" w:cs="Arial"/>
          <w:spacing w:val="1"/>
        </w:rPr>
        <w:t xml:space="preserve"> </w:t>
      </w:r>
      <w:r w:rsidRPr="005742FA">
        <w:rPr>
          <w:rFonts w:ascii="Arial" w:hAnsi="Arial" w:cs="Arial"/>
        </w:rPr>
        <w:t>composent sur deux copies séparées, les deux notes attribuées à chaque partie sont communiquées aux</w:t>
      </w:r>
      <w:r w:rsidRPr="005742FA">
        <w:rPr>
          <w:rFonts w:ascii="Arial" w:hAnsi="Arial" w:cs="Arial"/>
          <w:spacing w:val="1"/>
        </w:rPr>
        <w:t xml:space="preserve"> </w:t>
      </w:r>
      <w:r w:rsidRPr="005742FA">
        <w:rPr>
          <w:rFonts w:ascii="Arial" w:hAnsi="Arial" w:cs="Arial"/>
        </w:rPr>
        <w:t>candidats.</w:t>
      </w:r>
    </w:p>
    <w:p w14:paraId="598C8AD8" w14:textId="77777777" w:rsidR="00BB7F77" w:rsidRPr="005742FA" w:rsidRDefault="009D573A">
      <w:pPr>
        <w:pStyle w:val="Corpsdetexte"/>
        <w:spacing w:line="276" w:lineRule="auto"/>
        <w:ind w:right="124"/>
        <w:jc w:val="both"/>
        <w:rPr>
          <w:rFonts w:ascii="Arial" w:hAnsi="Arial" w:cs="Arial"/>
        </w:rPr>
      </w:pPr>
      <w:r w:rsidRPr="005742FA">
        <w:rPr>
          <w:rFonts w:ascii="Arial" w:hAnsi="Arial" w:cs="Arial"/>
        </w:rPr>
        <w:t>La</w:t>
      </w:r>
      <w:r w:rsidRPr="005742FA">
        <w:rPr>
          <w:rFonts w:ascii="Arial" w:hAnsi="Arial" w:cs="Arial"/>
          <w:spacing w:val="-9"/>
        </w:rPr>
        <w:t xml:space="preserve"> </w:t>
      </w:r>
      <w:r w:rsidRPr="005742FA">
        <w:rPr>
          <w:rFonts w:ascii="Arial" w:hAnsi="Arial" w:cs="Arial"/>
        </w:rPr>
        <w:t>note</w:t>
      </w:r>
      <w:r w:rsidRPr="005742FA">
        <w:rPr>
          <w:rFonts w:ascii="Arial" w:hAnsi="Arial" w:cs="Arial"/>
          <w:spacing w:val="-10"/>
        </w:rPr>
        <w:t xml:space="preserve"> </w:t>
      </w:r>
      <w:r w:rsidRPr="005742FA">
        <w:rPr>
          <w:rFonts w:ascii="Arial" w:hAnsi="Arial" w:cs="Arial"/>
        </w:rPr>
        <w:t>finale</w:t>
      </w:r>
      <w:r w:rsidRPr="005742FA">
        <w:rPr>
          <w:rFonts w:ascii="Arial" w:hAnsi="Arial" w:cs="Arial"/>
          <w:spacing w:val="-9"/>
        </w:rPr>
        <w:t xml:space="preserve"> </w:t>
      </w:r>
      <w:r w:rsidRPr="005742FA">
        <w:rPr>
          <w:rFonts w:ascii="Arial" w:hAnsi="Arial" w:cs="Arial"/>
        </w:rPr>
        <w:t>sur</w:t>
      </w:r>
      <w:r w:rsidRPr="005742FA">
        <w:rPr>
          <w:rFonts w:ascii="Arial" w:hAnsi="Arial" w:cs="Arial"/>
          <w:spacing w:val="-9"/>
        </w:rPr>
        <w:t xml:space="preserve"> </w:t>
      </w:r>
      <w:r w:rsidRPr="005742FA">
        <w:rPr>
          <w:rFonts w:ascii="Arial" w:hAnsi="Arial" w:cs="Arial"/>
        </w:rPr>
        <w:t>20</w:t>
      </w:r>
      <w:r w:rsidRPr="005742FA">
        <w:rPr>
          <w:rFonts w:ascii="Arial" w:hAnsi="Arial" w:cs="Arial"/>
          <w:spacing w:val="-8"/>
        </w:rPr>
        <w:t xml:space="preserve"> </w:t>
      </w:r>
      <w:r w:rsidRPr="005742FA">
        <w:rPr>
          <w:rFonts w:ascii="Arial" w:hAnsi="Arial" w:cs="Arial"/>
        </w:rPr>
        <w:t>points</w:t>
      </w:r>
      <w:r w:rsidRPr="005742FA">
        <w:rPr>
          <w:rFonts w:ascii="Arial" w:hAnsi="Arial" w:cs="Arial"/>
          <w:spacing w:val="-8"/>
        </w:rPr>
        <w:t xml:space="preserve"> </w:t>
      </w:r>
      <w:r w:rsidRPr="005742FA">
        <w:rPr>
          <w:rFonts w:ascii="Arial" w:hAnsi="Arial" w:cs="Arial"/>
        </w:rPr>
        <w:t>de</w:t>
      </w:r>
      <w:r w:rsidRPr="005742FA">
        <w:rPr>
          <w:rFonts w:ascii="Arial" w:hAnsi="Arial" w:cs="Arial"/>
          <w:spacing w:val="-11"/>
        </w:rPr>
        <w:t xml:space="preserve"> </w:t>
      </w:r>
      <w:r w:rsidRPr="005742FA">
        <w:rPr>
          <w:rFonts w:ascii="Arial" w:hAnsi="Arial" w:cs="Arial"/>
        </w:rPr>
        <w:t>l'épreuve</w:t>
      </w:r>
      <w:r w:rsidRPr="005742FA">
        <w:rPr>
          <w:rFonts w:ascii="Arial" w:hAnsi="Arial" w:cs="Arial"/>
          <w:spacing w:val="-9"/>
        </w:rPr>
        <w:t xml:space="preserve"> </w:t>
      </w:r>
      <w:r w:rsidRPr="005742FA">
        <w:rPr>
          <w:rFonts w:ascii="Arial" w:hAnsi="Arial" w:cs="Arial"/>
        </w:rPr>
        <w:t>de</w:t>
      </w:r>
      <w:r w:rsidRPr="005742FA">
        <w:rPr>
          <w:rFonts w:ascii="Arial" w:hAnsi="Arial" w:cs="Arial"/>
          <w:spacing w:val="-8"/>
        </w:rPr>
        <w:t xml:space="preserve"> </w:t>
      </w:r>
      <w:r w:rsidRPr="005742FA">
        <w:rPr>
          <w:rFonts w:ascii="Arial" w:hAnsi="Arial" w:cs="Arial"/>
        </w:rPr>
        <w:t>spécialité</w:t>
      </w:r>
      <w:r w:rsidRPr="005742FA">
        <w:rPr>
          <w:rFonts w:ascii="Arial" w:hAnsi="Arial" w:cs="Arial"/>
          <w:spacing w:val="-9"/>
        </w:rPr>
        <w:t xml:space="preserve"> </w:t>
      </w:r>
      <w:r w:rsidRPr="005742FA">
        <w:rPr>
          <w:rFonts w:ascii="Arial" w:hAnsi="Arial" w:cs="Arial"/>
        </w:rPr>
        <w:t>sciences</w:t>
      </w:r>
      <w:r w:rsidRPr="005742FA">
        <w:rPr>
          <w:rFonts w:ascii="Arial" w:hAnsi="Arial" w:cs="Arial"/>
          <w:spacing w:val="-8"/>
        </w:rPr>
        <w:t xml:space="preserve"> </w:t>
      </w:r>
      <w:r w:rsidRPr="005742FA">
        <w:rPr>
          <w:rFonts w:ascii="Arial" w:hAnsi="Arial" w:cs="Arial"/>
        </w:rPr>
        <w:t>de</w:t>
      </w:r>
      <w:r w:rsidRPr="005742FA">
        <w:rPr>
          <w:rFonts w:ascii="Arial" w:hAnsi="Arial" w:cs="Arial"/>
          <w:spacing w:val="-11"/>
        </w:rPr>
        <w:t xml:space="preserve"> </w:t>
      </w:r>
      <w:r w:rsidRPr="005742FA">
        <w:rPr>
          <w:rFonts w:ascii="Arial" w:hAnsi="Arial" w:cs="Arial"/>
        </w:rPr>
        <w:t>l'ingénieur</w:t>
      </w:r>
      <w:r w:rsidRPr="005742FA">
        <w:rPr>
          <w:rFonts w:ascii="Arial" w:hAnsi="Arial" w:cs="Arial"/>
          <w:spacing w:val="-8"/>
        </w:rPr>
        <w:t xml:space="preserve"> </w:t>
      </w:r>
      <w:r w:rsidRPr="005742FA">
        <w:rPr>
          <w:rFonts w:ascii="Arial" w:hAnsi="Arial" w:cs="Arial"/>
        </w:rPr>
        <w:t>est</w:t>
      </w:r>
      <w:r w:rsidRPr="005742FA">
        <w:rPr>
          <w:rFonts w:ascii="Arial" w:hAnsi="Arial" w:cs="Arial"/>
          <w:spacing w:val="-7"/>
        </w:rPr>
        <w:t xml:space="preserve"> </w:t>
      </w:r>
      <w:r w:rsidRPr="005742FA">
        <w:rPr>
          <w:rFonts w:ascii="Arial" w:hAnsi="Arial" w:cs="Arial"/>
        </w:rPr>
        <w:t>obtenue</w:t>
      </w:r>
      <w:r w:rsidRPr="005742FA">
        <w:rPr>
          <w:rFonts w:ascii="Arial" w:hAnsi="Arial" w:cs="Arial"/>
          <w:spacing w:val="-9"/>
        </w:rPr>
        <w:t xml:space="preserve"> </w:t>
      </w:r>
      <w:r w:rsidRPr="005742FA">
        <w:rPr>
          <w:rFonts w:ascii="Arial" w:hAnsi="Arial" w:cs="Arial"/>
        </w:rPr>
        <w:t>en</w:t>
      </w:r>
      <w:r w:rsidRPr="005742FA">
        <w:rPr>
          <w:rFonts w:ascii="Arial" w:hAnsi="Arial" w:cs="Arial"/>
          <w:spacing w:val="-11"/>
        </w:rPr>
        <w:t xml:space="preserve"> </w:t>
      </w:r>
      <w:r w:rsidRPr="005742FA">
        <w:rPr>
          <w:rFonts w:ascii="Arial" w:hAnsi="Arial" w:cs="Arial"/>
        </w:rPr>
        <w:t>multipliant</w:t>
      </w:r>
      <w:r w:rsidRPr="005742FA">
        <w:rPr>
          <w:rFonts w:ascii="Arial" w:hAnsi="Arial" w:cs="Arial"/>
          <w:spacing w:val="-7"/>
        </w:rPr>
        <w:t xml:space="preserve"> </w:t>
      </w:r>
      <w:r w:rsidRPr="005742FA">
        <w:rPr>
          <w:rFonts w:ascii="Arial" w:hAnsi="Arial" w:cs="Arial"/>
        </w:rPr>
        <w:t>par</w:t>
      </w:r>
      <w:r w:rsidRPr="005742FA">
        <w:rPr>
          <w:rFonts w:ascii="Arial" w:hAnsi="Arial" w:cs="Arial"/>
          <w:spacing w:val="-10"/>
        </w:rPr>
        <w:t xml:space="preserve"> </w:t>
      </w:r>
      <w:r w:rsidRPr="005742FA">
        <w:rPr>
          <w:rFonts w:ascii="Arial" w:hAnsi="Arial" w:cs="Arial"/>
        </w:rPr>
        <w:t>0,75</w:t>
      </w:r>
      <w:r w:rsidRPr="005742FA">
        <w:rPr>
          <w:rFonts w:ascii="Arial" w:hAnsi="Arial" w:cs="Arial"/>
          <w:spacing w:val="-58"/>
        </w:rPr>
        <w:t xml:space="preserve"> </w:t>
      </w:r>
      <w:r w:rsidRPr="005742FA">
        <w:rPr>
          <w:rFonts w:ascii="Arial" w:hAnsi="Arial" w:cs="Arial"/>
        </w:rPr>
        <w:t>la note sur 20 points de la partie science de l'ingénieur et par 0,25 la note sur 20 points de la partie sciences</w:t>
      </w:r>
      <w:r w:rsidRPr="005742FA">
        <w:rPr>
          <w:rFonts w:ascii="Arial" w:hAnsi="Arial" w:cs="Arial"/>
          <w:spacing w:val="1"/>
        </w:rPr>
        <w:t xml:space="preserve"> </w:t>
      </w:r>
      <w:r w:rsidRPr="005742FA">
        <w:rPr>
          <w:rFonts w:ascii="Arial" w:hAnsi="Arial" w:cs="Arial"/>
        </w:rPr>
        <w:t>physiques et</w:t>
      </w:r>
      <w:r w:rsidRPr="005742FA">
        <w:rPr>
          <w:rFonts w:ascii="Arial" w:hAnsi="Arial" w:cs="Arial"/>
          <w:spacing w:val="-1"/>
        </w:rPr>
        <w:t xml:space="preserve"> </w:t>
      </w:r>
      <w:r w:rsidRPr="005742FA">
        <w:rPr>
          <w:rFonts w:ascii="Arial" w:hAnsi="Arial" w:cs="Arial"/>
        </w:rPr>
        <w:t>en additionnant</w:t>
      </w:r>
      <w:r w:rsidRPr="005742FA">
        <w:rPr>
          <w:rFonts w:ascii="Arial" w:hAnsi="Arial" w:cs="Arial"/>
          <w:spacing w:val="1"/>
        </w:rPr>
        <w:t xml:space="preserve"> </w:t>
      </w:r>
      <w:r w:rsidRPr="005742FA">
        <w:rPr>
          <w:rFonts w:ascii="Arial" w:hAnsi="Arial" w:cs="Arial"/>
        </w:rPr>
        <w:t>ces</w:t>
      </w:r>
      <w:r w:rsidRPr="005742FA">
        <w:rPr>
          <w:rFonts w:ascii="Arial" w:hAnsi="Arial" w:cs="Arial"/>
          <w:spacing w:val="-2"/>
        </w:rPr>
        <w:t xml:space="preserve"> </w:t>
      </w:r>
      <w:r w:rsidRPr="005742FA">
        <w:rPr>
          <w:rFonts w:ascii="Arial" w:hAnsi="Arial" w:cs="Arial"/>
        </w:rPr>
        <w:t>deux</w:t>
      </w:r>
      <w:r w:rsidRPr="005742FA">
        <w:rPr>
          <w:rFonts w:ascii="Arial" w:hAnsi="Arial" w:cs="Arial"/>
          <w:spacing w:val="-2"/>
        </w:rPr>
        <w:t xml:space="preserve"> </w:t>
      </w:r>
      <w:r w:rsidRPr="005742FA">
        <w:rPr>
          <w:rFonts w:ascii="Arial" w:hAnsi="Arial" w:cs="Arial"/>
        </w:rPr>
        <w:t>résultats.</w:t>
      </w:r>
    </w:p>
    <w:p w14:paraId="7FB76EE9" w14:textId="77777777" w:rsidR="00BB7F77" w:rsidRPr="005742FA" w:rsidRDefault="009D573A">
      <w:pPr>
        <w:pStyle w:val="Corpsdetexte"/>
        <w:spacing w:line="276" w:lineRule="auto"/>
        <w:ind w:right="128"/>
        <w:jc w:val="both"/>
        <w:rPr>
          <w:rFonts w:ascii="Arial" w:hAnsi="Arial" w:cs="Arial"/>
        </w:rPr>
      </w:pPr>
      <w:r w:rsidRPr="005742FA">
        <w:rPr>
          <w:rFonts w:ascii="Arial" w:hAnsi="Arial" w:cs="Arial"/>
        </w:rPr>
        <w:t>Une unique thématique peut servir de support commun aux deux parties de l'épreuve ; si des thématiques</w:t>
      </w:r>
      <w:r w:rsidRPr="005742FA">
        <w:rPr>
          <w:rFonts w:ascii="Arial" w:hAnsi="Arial" w:cs="Arial"/>
          <w:spacing w:val="1"/>
        </w:rPr>
        <w:t xml:space="preserve"> </w:t>
      </w:r>
      <w:r w:rsidRPr="005742FA">
        <w:rPr>
          <w:rFonts w:ascii="Arial" w:hAnsi="Arial" w:cs="Arial"/>
        </w:rPr>
        <w:t>différentes</w:t>
      </w:r>
      <w:r w:rsidRPr="005742FA">
        <w:rPr>
          <w:rFonts w:ascii="Arial" w:hAnsi="Arial" w:cs="Arial"/>
          <w:spacing w:val="1"/>
        </w:rPr>
        <w:t xml:space="preserve"> </w:t>
      </w:r>
      <w:r w:rsidRPr="005742FA">
        <w:rPr>
          <w:rFonts w:ascii="Arial" w:hAnsi="Arial" w:cs="Arial"/>
        </w:rPr>
        <w:t>sont</w:t>
      </w:r>
      <w:r w:rsidRPr="005742FA">
        <w:rPr>
          <w:rFonts w:ascii="Arial" w:hAnsi="Arial" w:cs="Arial"/>
          <w:spacing w:val="1"/>
        </w:rPr>
        <w:t xml:space="preserve"> </w:t>
      </w:r>
      <w:r w:rsidRPr="005742FA">
        <w:rPr>
          <w:rFonts w:ascii="Arial" w:hAnsi="Arial" w:cs="Arial"/>
        </w:rPr>
        <w:t>utilisées,</w:t>
      </w:r>
      <w:r w:rsidRPr="005742FA">
        <w:rPr>
          <w:rFonts w:ascii="Arial" w:hAnsi="Arial" w:cs="Arial"/>
          <w:spacing w:val="1"/>
        </w:rPr>
        <w:t xml:space="preserve"> </w:t>
      </w:r>
      <w:r w:rsidRPr="005742FA">
        <w:rPr>
          <w:rFonts w:ascii="Arial" w:hAnsi="Arial" w:cs="Arial"/>
        </w:rPr>
        <w:t>elles</w:t>
      </w:r>
      <w:r w:rsidRPr="005742FA">
        <w:rPr>
          <w:rFonts w:ascii="Arial" w:hAnsi="Arial" w:cs="Arial"/>
          <w:spacing w:val="1"/>
        </w:rPr>
        <w:t xml:space="preserve"> </w:t>
      </w:r>
      <w:r w:rsidRPr="005742FA">
        <w:rPr>
          <w:rFonts w:ascii="Arial" w:hAnsi="Arial" w:cs="Arial"/>
        </w:rPr>
        <w:t>sont</w:t>
      </w:r>
      <w:r w:rsidRPr="005742FA">
        <w:rPr>
          <w:rFonts w:ascii="Arial" w:hAnsi="Arial" w:cs="Arial"/>
          <w:spacing w:val="1"/>
        </w:rPr>
        <w:t xml:space="preserve"> </w:t>
      </w:r>
      <w:r w:rsidRPr="005742FA">
        <w:rPr>
          <w:rFonts w:ascii="Arial" w:hAnsi="Arial" w:cs="Arial"/>
        </w:rPr>
        <w:t>choisies</w:t>
      </w:r>
      <w:r w:rsidRPr="005742FA">
        <w:rPr>
          <w:rFonts w:ascii="Arial" w:hAnsi="Arial" w:cs="Arial"/>
          <w:spacing w:val="1"/>
        </w:rPr>
        <w:t xml:space="preserve"> </w:t>
      </w:r>
      <w:r w:rsidRPr="005742FA">
        <w:rPr>
          <w:rFonts w:ascii="Arial" w:hAnsi="Arial" w:cs="Arial"/>
        </w:rPr>
        <w:t>afin</w:t>
      </w:r>
      <w:r w:rsidRPr="005742FA">
        <w:rPr>
          <w:rFonts w:ascii="Arial" w:hAnsi="Arial" w:cs="Arial"/>
          <w:spacing w:val="1"/>
        </w:rPr>
        <w:t xml:space="preserve"> </w:t>
      </w:r>
      <w:r w:rsidRPr="005742FA">
        <w:rPr>
          <w:rFonts w:ascii="Arial" w:hAnsi="Arial" w:cs="Arial"/>
        </w:rPr>
        <w:t>d'être</w:t>
      </w:r>
      <w:r w:rsidRPr="005742FA">
        <w:rPr>
          <w:rFonts w:ascii="Arial" w:hAnsi="Arial" w:cs="Arial"/>
          <w:spacing w:val="1"/>
        </w:rPr>
        <w:t xml:space="preserve"> </w:t>
      </w:r>
      <w:r w:rsidRPr="005742FA">
        <w:rPr>
          <w:rFonts w:ascii="Arial" w:hAnsi="Arial" w:cs="Arial"/>
        </w:rPr>
        <w:t>complémentaires</w:t>
      </w:r>
      <w:r w:rsidRPr="005742FA">
        <w:rPr>
          <w:rFonts w:ascii="Arial" w:hAnsi="Arial" w:cs="Arial"/>
          <w:spacing w:val="1"/>
        </w:rPr>
        <w:t xml:space="preserve"> </w:t>
      </w:r>
      <w:r w:rsidRPr="005742FA">
        <w:rPr>
          <w:rFonts w:ascii="Arial" w:hAnsi="Arial" w:cs="Arial"/>
        </w:rPr>
        <w:t>du</w:t>
      </w:r>
      <w:r w:rsidRPr="005742FA">
        <w:rPr>
          <w:rFonts w:ascii="Arial" w:hAnsi="Arial" w:cs="Arial"/>
          <w:spacing w:val="1"/>
        </w:rPr>
        <w:t xml:space="preserve"> </w:t>
      </w:r>
      <w:r w:rsidRPr="005742FA">
        <w:rPr>
          <w:rFonts w:ascii="Arial" w:hAnsi="Arial" w:cs="Arial"/>
        </w:rPr>
        <w:t>point</w:t>
      </w:r>
      <w:r w:rsidRPr="005742FA">
        <w:rPr>
          <w:rFonts w:ascii="Arial" w:hAnsi="Arial" w:cs="Arial"/>
          <w:spacing w:val="1"/>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vue</w:t>
      </w:r>
      <w:r w:rsidRPr="005742FA">
        <w:rPr>
          <w:rFonts w:ascii="Arial" w:hAnsi="Arial" w:cs="Arial"/>
          <w:spacing w:val="1"/>
        </w:rPr>
        <w:t xml:space="preserve"> </w:t>
      </w:r>
      <w:r w:rsidRPr="005742FA">
        <w:rPr>
          <w:rFonts w:ascii="Arial" w:hAnsi="Arial" w:cs="Arial"/>
        </w:rPr>
        <w:t>des</w:t>
      </w:r>
      <w:r w:rsidRPr="005742FA">
        <w:rPr>
          <w:rFonts w:ascii="Arial" w:hAnsi="Arial" w:cs="Arial"/>
          <w:spacing w:val="1"/>
        </w:rPr>
        <w:t xml:space="preserve"> </w:t>
      </w:r>
      <w:r w:rsidRPr="005742FA">
        <w:rPr>
          <w:rFonts w:ascii="Arial" w:hAnsi="Arial" w:cs="Arial"/>
        </w:rPr>
        <w:t>champs</w:t>
      </w:r>
      <w:r w:rsidRPr="005742FA">
        <w:rPr>
          <w:rFonts w:ascii="Arial" w:hAnsi="Arial" w:cs="Arial"/>
          <w:spacing w:val="1"/>
        </w:rPr>
        <w:t xml:space="preserve"> </w:t>
      </w:r>
      <w:r w:rsidRPr="005742FA">
        <w:rPr>
          <w:rFonts w:ascii="Arial" w:hAnsi="Arial" w:cs="Arial"/>
        </w:rPr>
        <w:t>scientifiques abordés.</w:t>
      </w:r>
    </w:p>
    <w:p w14:paraId="3B26D6CF" w14:textId="77777777" w:rsidR="00BB7F77" w:rsidRPr="005742FA" w:rsidRDefault="00BB7F77">
      <w:pPr>
        <w:pStyle w:val="Corpsdetexte"/>
        <w:spacing w:before="8"/>
        <w:ind w:left="0"/>
        <w:rPr>
          <w:rFonts w:ascii="Arial" w:hAnsi="Arial" w:cs="Arial"/>
          <w:sz w:val="20"/>
        </w:rPr>
      </w:pPr>
    </w:p>
    <w:p w14:paraId="527CD717" w14:textId="77777777" w:rsidR="005742FA" w:rsidRDefault="005742FA" w:rsidP="005742FA">
      <w:pPr>
        <w:pStyle w:val="Titre1"/>
        <w:rPr>
          <w:color w:val="2D74B5"/>
        </w:rPr>
      </w:pPr>
      <w:r>
        <w:rPr>
          <w:color w:val="2D74B5"/>
        </w:rPr>
        <w:br w:type="page"/>
      </w:r>
    </w:p>
    <w:p w14:paraId="37147C7C" w14:textId="127FF8EA" w:rsidR="005742FA" w:rsidRPr="005742FA" w:rsidRDefault="005742FA" w:rsidP="005742FA">
      <w:pPr>
        <w:pStyle w:val="Titre1"/>
      </w:pPr>
      <w:r w:rsidRPr="005742FA">
        <w:rPr>
          <w:color w:val="2D74B5"/>
        </w:rPr>
        <w:lastRenderedPageBreak/>
        <w:t>Programme</w:t>
      </w:r>
      <w:r w:rsidRPr="005742FA">
        <w:rPr>
          <w:color w:val="2D74B5"/>
          <w:spacing w:val="-4"/>
        </w:rPr>
        <w:t xml:space="preserve"> </w:t>
      </w:r>
      <w:r w:rsidRPr="005742FA">
        <w:rPr>
          <w:color w:val="2D74B5"/>
        </w:rPr>
        <w:t>de</w:t>
      </w:r>
      <w:r w:rsidRPr="005742FA">
        <w:rPr>
          <w:color w:val="2D74B5"/>
          <w:spacing w:val="-7"/>
        </w:rPr>
        <w:t xml:space="preserve"> </w:t>
      </w:r>
      <w:r w:rsidRPr="005742FA">
        <w:rPr>
          <w:color w:val="2D74B5"/>
        </w:rPr>
        <w:t>l’épreuve</w:t>
      </w:r>
    </w:p>
    <w:p w14:paraId="27F87857" w14:textId="1B06F5ED" w:rsidR="005742FA" w:rsidRPr="005742FA" w:rsidRDefault="00000000" w:rsidP="005742FA">
      <w:pPr>
        <w:spacing w:before="166" w:line="276" w:lineRule="auto"/>
        <w:ind w:left="106" w:right="121"/>
        <w:jc w:val="both"/>
        <w:rPr>
          <w:rFonts w:ascii="Arial" w:hAnsi="Arial" w:cs="Arial"/>
          <w:b/>
          <w:bCs/>
          <w:sz w:val="30"/>
          <w:szCs w:val="30"/>
        </w:rPr>
      </w:pPr>
      <w:hyperlink r:id="rId10" w:history="1">
        <w:r w:rsidR="005742FA" w:rsidRPr="005742FA">
          <w:rPr>
            <w:rFonts w:ascii="Arial" w:hAnsi="Arial" w:cs="Arial"/>
            <w:b/>
            <w:bCs/>
            <w:color w:val="2D74B5"/>
            <w:sz w:val="30"/>
            <w:szCs w:val="30"/>
          </w:rPr>
          <w:t xml:space="preserve">Notions du programme de terminale pouvant être </w:t>
        </w:r>
      </w:hyperlink>
      <w:r w:rsidR="005742FA" w:rsidRPr="005742FA">
        <w:rPr>
          <w:rFonts w:ascii="Arial" w:hAnsi="Arial" w:cs="Arial"/>
          <w:b/>
          <w:bCs/>
          <w:color w:val="2D74B5"/>
          <w:sz w:val="30"/>
          <w:szCs w:val="30"/>
        </w:rPr>
        <w:t>évaluées lors de l’épreuve finale de spécialité sciences</w:t>
      </w:r>
      <w:r w:rsidR="005742FA" w:rsidRPr="005742FA">
        <w:rPr>
          <w:rFonts w:ascii="Arial" w:hAnsi="Arial" w:cs="Arial"/>
          <w:b/>
          <w:bCs/>
          <w:color w:val="2D74B5"/>
          <w:spacing w:val="1"/>
          <w:sz w:val="30"/>
          <w:szCs w:val="30"/>
        </w:rPr>
        <w:t xml:space="preserve"> </w:t>
      </w:r>
      <w:r w:rsidR="005742FA" w:rsidRPr="005742FA">
        <w:rPr>
          <w:rFonts w:ascii="Arial" w:hAnsi="Arial" w:cs="Arial"/>
          <w:b/>
          <w:bCs/>
          <w:color w:val="2D74B5"/>
          <w:sz w:val="30"/>
          <w:szCs w:val="30"/>
        </w:rPr>
        <w:t>physiques,</w:t>
      </w:r>
      <w:r w:rsidR="005742FA" w:rsidRPr="005742FA">
        <w:rPr>
          <w:rFonts w:ascii="Arial" w:hAnsi="Arial" w:cs="Arial"/>
          <w:b/>
          <w:bCs/>
          <w:color w:val="2D74B5"/>
          <w:spacing w:val="1"/>
          <w:sz w:val="30"/>
          <w:szCs w:val="30"/>
        </w:rPr>
        <w:t xml:space="preserve"> </w:t>
      </w:r>
      <w:r w:rsidR="005742FA" w:rsidRPr="005742FA">
        <w:rPr>
          <w:rFonts w:ascii="Arial" w:hAnsi="Arial" w:cs="Arial"/>
          <w:b/>
          <w:bCs/>
          <w:color w:val="2D74B5"/>
          <w:sz w:val="30"/>
          <w:szCs w:val="30"/>
        </w:rPr>
        <w:t>complément</w:t>
      </w:r>
      <w:r w:rsidR="005742FA" w:rsidRPr="005742FA">
        <w:rPr>
          <w:rFonts w:ascii="Arial" w:hAnsi="Arial" w:cs="Arial"/>
          <w:b/>
          <w:bCs/>
          <w:color w:val="2D74B5"/>
          <w:spacing w:val="1"/>
          <w:sz w:val="30"/>
          <w:szCs w:val="30"/>
        </w:rPr>
        <w:t xml:space="preserve"> </w:t>
      </w:r>
      <w:r w:rsidR="005742FA" w:rsidRPr="005742FA">
        <w:rPr>
          <w:rFonts w:ascii="Arial" w:hAnsi="Arial" w:cs="Arial"/>
          <w:b/>
          <w:bCs/>
          <w:color w:val="2D74B5"/>
          <w:sz w:val="30"/>
          <w:szCs w:val="30"/>
        </w:rPr>
        <w:t>des</w:t>
      </w:r>
      <w:r w:rsidR="005742FA" w:rsidRPr="005742FA">
        <w:rPr>
          <w:rFonts w:ascii="Arial" w:hAnsi="Arial" w:cs="Arial"/>
          <w:b/>
          <w:bCs/>
          <w:color w:val="2D74B5"/>
          <w:spacing w:val="-2"/>
          <w:sz w:val="30"/>
          <w:szCs w:val="30"/>
        </w:rPr>
        <w:t xml:space="preserve"> </w:t>
      </w:r>
      <w:r w:rsidR="005742FA" w:rsidRPr="005742FA">
        <w:rPr>
          <w:rFonts w:ascii="Arial" w:hAnsi="Arial" w:cs="Arial"/>
          <w:b/>
          <w:bCs/>
          <w:color w:val="2D74B5"/>
          <w:sz w:val="30"/>
          <w:szCs w:val="30"/>
        </w:rPr>
        <w:t>sciences</w:t>
      </w:r>
      <w:r w:rsidR="005742FA" w:rsidRPr="005742FA">
        <w:rPr>
          <w:rFonts w:ascii="Arial" w:hAnsi="Arial" w:cs="Arial"/>
          <w:b/>
          <w:bCs/>
          <w:color w:val="2D74B5"/>
          <w:spacing w:val="-2"/>
          <w:sz w:val="30"/>
          <w:szCs w:val="30"/>
        </w:rPr>
        <w:t xml:space="preserve"> </w:t>
      </w:r>
      <w:r w:rsidR="005742FA" w:rsidRPr="005742FA">
        <w:rPr>
          <w:rFonts w:ascii="Arial" w:hAnsi="Arial" w:cs="Arial"/>
          <w:b/>
          <w:bCs/>
          <w:color w:val="2D74B5"/>
          <w:sz w:val="30"/>
          <w:szCs w:val="30"/>
        </w:rPr>
        <w:t>de</w:t>
      </w:r>
      <w:r w:rsidR="005742FA" w:rsidRPr="005742FA">
        <w:rPr>
          <w:rFonts w:ascii="Arial" w:hAnsi="Arial" w:cs="Arial"/>
          <w:b/>
          <w:bCs/>
          <w:color w:val="2D74B5"/>
          <w:spacing w:val="-2"/>
          <w:sz w:val="30"/>
          <w:szCs w:val="30"/>
        </w:rPr>
        <w:t xml:space="preserve"> </w:t>
      </w:r>
      <w:r w:rsidR="005742FA" w:rsidRPr="005742FA">
        <w:rPr>
          <w:rFonts w:ascii="Arial" w:hAnsi="Arial" w:cs="Arial"/>
          <w:b/>
          <w:bCs/>
          <w:color w:val="2D74B5"/>
          <w:sz w:val="30"/>
          <w:szCs w:val="30"/>
        </w:rPr>
        <w:t>l’ingénieur</w:t>
      </w:r>
      <w:r w:rsidR="005742FA" w:rsidRPr="005742FA">
        <w:rPr>
          <w:rFonts w:ascii="Arial" w:hAnsi="Arial" w:cs="Arial"/>
          <w:b/>
          <w:bCs/>
          <w:color w:val="2D74B5"/>
          <w:spacing w:val="1"/>
          <w:sz w:val="30"/>
          <w:szCs w:val="30"/>
        </w:rPr>
        <w:t xml:space="preserve"> </w:t>
      </w:r>
      <w:r w:rsidR="005742FA" w:rsidRPr="005742FA">
        <w:rPr>
          <w:rFonts w:ascii="Arial" w:hAnsi="Arial" w:cs="Arial"/>
          <w:b/>
          <w:bCs/>
          <w:color w:val="2D74B5"/>
          <w:sz w:val="30"/>
          <w:szCs w:val="30"/>
        </w:rPr>
        <w:t>de</w:t>
      </w:r>
      <w:r w:rsidR="005742FA" w:rsidRPr="005742FA">
        <w:rPr>
          <w:rFonts w:ascii="Arial" w:hAnsi="Arial" w:cs="Arial"/>
          <w:b/>
          <w:bCs/>
          <w:color w:val="2D74B5"/>
          <w:spacing w:val="-3"/>
          <w:sz w:val="30"/>
          <w:szCs w:val="30"/>
        </w:rPr>
        <w:t xml:space="preserve"> </w:t>
      </w:r>
      <w:r w:rsidR="005742FA" w:rsidRPr="005742FA">
        <w:rPr>
          <w:rFonts w:ascii="Arial" w:hAnsi="Arial" w:cs="Arial"/>
          <w:b/>
          <w:bCs/>
          <w:color w:val="2D74B5"/>
          <w:sz w:val="30"/>
          <w:szCs w:val="30"/>
        </w:rPr>
        <w:t>terminale</w:t>
      </w:r>
      <w:r w:rsidR="005742FA" w:rsidRPr="005742FA">
        <w:rPr>
          <w:rFonts w:ascii="Arial" w:hAnsi="Arial" w:cs="Arial"/>
          <w:b/>
          <w:bCs/>
          <w:color w:val="2D74B5"/>
          <w:spacing w:val="-3"/>
          <w:sz w:val="30"/>
          <w:szCs w:val="30"/>
        </w:rPr>
        <w:t xml:space="preserve"> </w:t>
      </w:r>
      <w:r w:rsidR="005742FA" w:rsidRPr="005742FA">
        <w:rPr>
          <w:rFonts w:ascii="Arial" w:hAnsi="Arial" w:cs="Arial"/>
          <w:b/>
          <w:bCs/>
          <w:color w:val="2D74B5"/>
          <w:sz w:val="30"/>
          <w:szCs w:val="30"/>
        </w:rPr>
        <w:t>générale</w:t>
      </w:r>
    </w:p>
    <w:p w14:paraId="0A1B291F" w14:textId="77777777" w:rsidR="005742FA" w:rsidRPr="005742FA" w:rsidRDefault="005742FA" w:rsidP="005742FA">
      <w:pPr>
        <w:rPr>
          <w:rFonts w:ascii="Arial" w:hAnsi="Arial" w:cs="Arial"/>
        </w:rPr>
      </w:pPr>
    </w:p>
    <w:p w14:paraId="3A740F47" w14:textId="0BD828EF" w:rsidR="005742FA" w:rsidRPr="005742FA" w:rsidRDefault="005742FA" w:rsidP="005742FA">
      <w:pPr>
        <w:pStyle w:val="Titre2"/>
        <w:jc w:val="both"/>
        <w:rPr>
          <w:rFonts w:ascii="Arial" w:eastAsia="Arial" w:hAnsi="Arial" w:cs="Arial"/>
        </w:rPr>
      </w:pPr>
      <w:r w:rsidRPr="005742FA">
        <w:rPr>
          <w:rFonts w:ascii="Arial" w:hAnsi="Arial" w:cs="Arial"/>
          <w:color w:val="17818E"/>
        </w:rPr>
        <w:t>Mesure</w:t>
      </w:r>
      <w:r w:rsidRPr="005742FA">
        <w:rPr>
          <w:rFonts w:ascii="Arial" w:hAnsi="Arial" w:cs="Arial"/>
          <w:color w:val="17818E"/>
          <w:spacing w:val="-5"/>
        </w:rPr>
        <w:t xml:space="preserve"> </w:t>
      </w:r>
      <w:r w:rsidRPr="005742FA">
        <w:rPr>
          <w:rFonts w:ascii="Arial" w:hAnsi="Arial" w:cs="Arial"/>
          <w:color w:val="17818E"/>
        </w:rPr>
        <w:t>et</w:t>
      </w:r>
      <w:r w:rsidRPr="005742FA">
        <w:rPr>
          <w:rFonts w:ascii="Arial" w:hAnsi="Arial" w:cs="Arial"/>
          <w:color w:val="17818E"/>
          <w:spacing w:val="-4"/>
        </w:rPr>
        <w:t xml:space="preserve"> </w:t>
      </w:r>
      <w:r w:rsidRPr="005742FA">
        <w:rPr>
          <w:rFonts w:ascii="Arial" w:hAnsi="Arial" w:cs="Arial"/>
          <w:color w:val="17818E"/>
          <w:spacing w:val="-2"/>
        </w:rPr>
        <w:t>incertitudes</w:t>
      </w:r>
    </w:p>
    <w:p w14:paraId="117AF176" w14:textId="77777777" w:rsidR="005742FA" w:rsidRPr="005742FA" w:rsidRDefault="005742FA" w:rsidP="005742FA">
      <w:pPr>
        <w:pStyle w:val="Corpsdetexte"/>
        <w:spacing w:before="121"/>
        <w:ind w:left="136" w:right="131"/>
        <w:jc w:val="both"/>
        <w:rPr>
          <w:rFonts w:ascii="Arial" w:hAnsi="Arial" w:cs="Arial"/>
        </w:rPr>
      </w:pPr>
      <w:r w:rsidRPr="005742FA">
        <w:rPr>
          <w:rFonts w:ascii="Arial" w:hAnsi="Arial" w:cs="Arial"/>
        </w:rPr>
        <w:t>L’objectif est avant tout d’exercer le discernement et l’esprit critique de l’élève à propos de valeurs mesurées, calculées ou estimées. Cette thématique est également à mettre en perspective avec l’analyse des écarts entre les performances observées et attendues, présente dans le programme de sciences de l’ingénieur.</w:t>
      </w:r>
    </w:p>
    <w:p w14:paraId="348DE71A" w14:textId="77777777" w:rsidR="005742FA" w:rsidRPr="005742FA" w:rsidRDefault="005742FA" w:rsidP="005742FA">
      <w:pPr>
        <w:pStyle w:val="Corpsdetexte"/>
        <w:spacing w:before="1" w:after="1"/>
        <w:rPr>
          <w:rFonts w:ascii="Arial" w:hAnsi="Arial" w:cs="Arial"/>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6125"/>
      </w:tblGrid>
      <w:tr w:rsidR="005742FA" w:rsidRPr="005742FA" w14:paraId="3AAD3204" w14:textId="77777777" w:rsidTr="005742FA">
        <w:trPr>
          <w:trHeight w:val="369"/>
        </w:trPr>
        <w:tc>
          <w:tcPr>
            <w:tcW w:w="3005" w:type="dxa"/>
            <w:tcBorders>
              <w:top w:val="single" w:sz="4" w:space="0" w:color="000000"/>
              <w:left w:val="single" w:sz="4" w:space="0" w:color="000000"/>
              <w:bottom w:val="single" w:sz="4" w:space="0" w:color="000000"/>
              <w:right w:val="single" w:sz="4" w:space="0" w:color="000000"/>
            </w:tcBorders>
            <w:hideMark/>
          </w:tcPr>
          <w:p w14:paraId="42E7A2DE" w14:textId="77777777" w:rsidR="005742FA" w:rsidRPr="005742FA" w:rsidRDefault="005742FA">
            <w:pPr>
              <w:pStyle w:val="TableParagraph"/>
              <w:spacing w:before="84"/>
              <w:ind w:left="458"/>
              <w:rPr>
                <w:rFonts w:ascii="Arial" w:hAnsi="Arial" w:cs="Arial"/>
                <w:b/>
                <w:lang w:val="en-US"/>
              </w:rPr>
            </w:pPr>
            <w:r w:rsidRPr="005742FA">
              <w:rPr>
                <w:rFonts w:ascii="Arial" w:hAnsi="Arial" w:cs="Arial"/>
                <w:b/>
                <w:lang w:val="en-US"/>
              </w:rPr>
              <w:t>Notions</w:t>
            </w:r>
            <w:r w:rsidRPr="005742FA">
              <w:rPr>
                <w:rFonts w:ascii="Arial" w:hAnsi="Arial" w:cs="Arial"/>
                <w:b/>
                <w:spacing w:val="-3"/>
                <w:lang w:val="en-US"/>
              </w:rPr>
              <w:t xml:space="preserve"> </w:t>
            </w:r>
            <w:r w:rsidRPr="005742FA">
              <w:rPr>
                <w:rFonts w:ascii="Arial" w:hAnsi="Arial" w:cs="Arial"/>
                <w:b/>
                <w:lang w:val="en-US"/>
              </w:rPr>
              <w:t>et</w:t>
            </w:r>
            <w:r w:rsidRPr="005742FA">
              <w:rPr>
                <w:rFonts w:ascii="Arial" w:hAnsi="Arial" w:cs="Arial"/>
                <w:b/>
                <w:spacing w:val="-2"/>
                <w:lang w:val="en-US"/>
              </w:rPr>
              <w:t xml:space="preserve"> contenus</w:t>
            </w:r>
          </w:p>
        </w:tc>
        <w:tc>
          <w:tcPr>
            <w:tcW w:w="6125" w:type="dxa"/>
            <w:tcBorders>
              <w:top w:val="single" w:sz="4" w:space="0" w:color="000000"/>
              <w:left w:val="single" w:sz="4" w:space="0" w:color="000000"/>
              <w:bottom w:val="single" w:sz="4" w:space="0" w:color="000000"/>
              <w:right w:val="single" w:sz="4" w:space="0" w:color="000000"/>
            </w:tcBorders>
            <w:hideMark/>
          </w:tcPr>
          <w:p w14:paraId="4B5FF0FF" w14:textId="77777777" w:rsidR="005742FA" w:rsidRPr="005742FA" w:rsidRDefault="005742FA">
            <w:pPr>
              <w:pStyle w:val="TableParagraph"/>
              <w:spacing w:before="84"/>
              <w:ind w:left="2048" w:right="2005"/>
              <w:jc w:val="center"/>
              <w:rPr>
                <w:rFonts w:ascii="Arial" w:hAnsi="Arial" w:cs="Arial"/>
                <w:b/>
                <w:lang w:val="en-US"/>
              </w:rPr>
            </w:pPr>
            <w:r w:rsidRPr="005742FA">
              <w:rPr>
                <w:rFonts w:ascii="Arial" w:hAnsi="Arial" w:cs="Arial"/>
                <w:b/>
                <w:lang w:val="en-US"/>
              </w:rPr>
              <w:t>Capacités</w:t>
            </w:r>
            <w:r w:rsidRPr="005742FA">
              <w:rPr>
                <w:rFonts w:ascii="Arial" w:hAnsi="Arial" w:cs="Arial"/>
                <w:b/>
                <w:spacing w:val="-4"/>
                <w:lang w:val="en-US"/>
              </w:rPr>
              <w:t xml:space="preserve"> </w:t>
            </w:r>
            <w:r w:rsidRPr="005742FA">
              <w:rPr>
                <w:rFonts w:ascii="Arial" w:hAnsi="Arial" w:cs="Arial"/>
                <w:b/>
                <w:spacing w:val="-2"/>
                <w:lang w:val="en-US"/>
              </w:rPr>
              <w:t>exigibles</w:t>
            </w:r>
          </w:p>
        </w:tc>
      </w:tr>
      <w:tr w:rsidR="005742FA" w:rsidRPr="005742FA" w14:paraId="513D9F20" w14:textId="77777777" w:rsidTr="005742FA">
        <w:trPr>
          <w:trHeight w:val="2494"/>
        </w:trPr>
        <w:tc>
          <w:tcPr>
            <w:tcW w:w="3005" w:type="dxa"/>
            <w:tcBorders>
              <w:top w:val="single" w:sz="4" w:space="0" w:color="000000"/>
              <w:left w:val="single" w:sz="4" w:space="0" w:color="000000"/>
              <w:bottom w:val="nil"/>
              <w:right w:val="single" w:sz="4" w:space="0" w:color="000000"/>
            </w:tcBorders>
            <w:hideMark/>
          </w:tcPr>
          <w:p w14:paraId="216492F4" w14:textId="77777777" w:rsidR="005742FA" w:rsidRPr="005742FA" w:rsidRDefault="005742FA">
            <w:pPr>
              <w:pStyle w:val="TableParagraph"/>
              <w:spacing w:before="84" w:line="252" w:lineRule="exact"/>
              <w:rPr>
                <w:rFonts w:ascii="Arial" w:hAnsi="Arial" w:cs="Arial"/>
                <w:b/>
                <w:lang w:val="en-US"/>
              </w:rPr>
            </w:pPr>
            <w:r w:rsidRPr="005742FA">
              <w:rPr>
                <w:rFonts w:ascii="Arial" w:hAnsi="Arial" w:cs="Arial"/>
                <w:b/>
                <w:lang w:val="en-US"/>
              </w:rPr>
              <w:t>Variabilité</w:t>
            </w:r>
            <w:r w:rsidRPr="005742FA">
              <w:rPr>
                <w:rFonts w:ascii="Arial" w:hAnsi="Arial" w:cs="Arial"/>
                <w:b/>
                <w:spacing w:val="-3"/>
                <w:lang w:val="en-US"/>
              </w:rPr>
              <w:t xml:space="preserve"> </w:t>
            </w:r>
            <w:r w:rsidRPr="005742FA">
              <w:rPr>
                <w:rFonts w:ascii="Arial" w:hAnsi="Arial" w:cs="Arial"/>
                <w:b/>
                <w:lang w:val="en-US"/>
              </w:rPr>
              <w:t>de</w:t>
            </w:r>
            <w:r w:rsidRPr="005742FA">
              <w:rPr>
                <w:rFonts w:ascii="Arial" w:hAnsi="Arial" w:cs="Arial"/>
                <w:b/>
                <w:spacing w:val="-4"/>
                <w:lang w:val="en-US"/>
              </w:rPr>
              <w:t xml:space="preserve"> </w:t>
            </w:r>
            <w:r w:rsidRPr="005742FA">
              <w:rPr>
                <w:rFonts w:ascii="Arial" w:hAnsi="Arial" w:cs="Arial"/>
                <w:b/>
                <w:lang w:val="en-US"/>
              </w:rPr>
              <w:t>la</w:t>
            </w:r>
            <w:r w:rsidRPr="005742FA">
              <w:rPr>
                <w:rFonts w:ascii="Arial" w:hAnsi="Arial" w:cs="Arial"/>
                <w:b/>
                <w:spacing w:val="-3"/>
                <w:lang w:val="en-US"/>
              </w:rPr>
              <w:t xml:space="preserve"> </w:t>
            </w:r>
            <w:r w:rsidRPr="005742FA">
              <w:rPr>
                <w:rFonts w:ascii="Arial" w:hAnsi="Arial" w:cs="Arial"/>
                <w:b/>
                <w:spacing w:val="-2"/>
                <w:lang w:val="en-US"/>
              </w:rPr>
              <w:t>mesure</w:t>
            </w:r>
          </w:p>
          <w:p w14:paraId="2A6669C4" w14:textId="77777777" w:rsidR="005742FA" w:rsidRPr="005742FA" w:rsidRDefault="005742FA">
            <w:pPr>
              <w:pStyle w:val="TableParagraph"/>
              <w:spacing w:line="252" w:lineRule="exact"/>
              <w:rPr>
                <w:rFonts w:ascii="Arial" w:hAnsi="Arial" w:cs="Arial"/>
                <w:b/>
                <w:lang w:val="en-US"/>
              </w:rPr>
            </w:pPr>
            <w:r w:rsidRPr="005742FA">
              <w:rPr>
                <w:rFonts w:ascii="Arial" w:hAnsi="Arial" w:cs="Arial"/>
                <w:b/>
                <w:lang w:val="en-US"/>
              </w:rPr>
              <w:t>d’une</w:t>
            </w:r>
            <w:r w:rsidRPr="005742FA">
              <w:rPr>
                <w:rFonts w:ascii="Arial" w:hAnsi="Arial" w:cs="Arial"/>
                <w:b/>
                <w:spacing w:val="-3"/>
                <w:lang w:val="en-US"/>
              </w:rPr>
              <w:t xml:space="preserve"> </w:t>
            </w:r>
            <w:r w:rsidRPr="005742FA">
              <w:rPr>
                <w:rFonts w:ascii="Arial" w:hAnsi="Arial" w:cs="Arial"/>
                <w:b/>
                <w:lang w:val="en-US"/>
              </w:rPr>
              <w:t>grandeur</w:t>
            </w:r>
            <w:r w:rsidRPr="005742FA">
              <w:rPr>
                <w:rFonts w:ascii="Arial" w:hAnsi="Arial" w:cs="Arial"/>
                <w:b/>
                <w:spacing w:val="-1"/>
                <w:lang w:val="en-US"/>
              </w:rPr>
              <w:t xml:space="preserve"> </w:t>
            </w:r>
            <w:r w:rsidRPr="005742FA">
              <w:rPr>
                <w:rFonts w:ascii="Arial" w:hAnsi="Arial" w:cs="Arial"/>
                <w:b/>
                <w:spacing w:val="-2"/>
                <w:lang w:val="en-US"/>
              </w:rPr>
              <w:t>physique.</w:t>
            </w:r>
          </w:p>
        </w:tc>
        <w:tc>
          <w:tcPr>
            <w:tcW w:w="6125" w:type="dxa"/>
            <w:tcBorders>
              <w:top w:val="single" w:sz="4" w:space="0" w:color="000000"/>
              <w:left w:val="single" w:sz="4" w:space="0" w:color="000000"/>
              <w:bottom w:val="nil"/>
              <w:right w:val="single" w:sz="4" w:space="0" w:color="000000"/>
            </w:tcBorders>
            <w:hideMark/>
          </w:tcPr>
          <w:p w14:paraId="35F456DA" w14:textId="77777777" w:rsidR="005742FA" w:rsidRPr="005742FA" w:rsidRDefault="005742FA">
            <w:pPr>
              <w:pStyle w:val="TableParagraph"/>
              <w:spacing w:before="67" w:line="256" w:lineRule="auto"/>
              <w:ind w:left="31" w:right="86"/>
              <w:rPr>
                <w:rFonts w:ascii="Arial" w:hAnsi="Arial" w:cs="Arial"/>
                <w:lang w:val="en-US"/>
              </w:rPr>
            </w:pPr>
            <w:r w:rsidRPr="005742FA">
              <w:rPr>
                <w:rFonts w:ascii="Arial" w:hAnsi="Arial" w:cs="Arial"/>
                <w:lang w:val="en-US"/>
              </w:rPr>
              <w:t>Exploiter une série de mesures indépendantes d’une grandeur</w:t>
            </w:r>
            <w:r w:rsidRPr="005742FA">
              <w:rPr>
                <w:rFonts w:ascii="Arial" w:hAnsi="Arial" w:cs="Arial"/>
                <w:spacing w:val="-7"/>
                <w:lang w:val="en-US"/>
              </w:rPr>
              <w:t xml:space="preserve"> </w:t>
            </w:r>
            <w:r w:rsidRPr="005742FA">
              <w:rPr>
                <w:rFonts w:ascii="Arial" w:hAnsi="Arial" w:cs="Arial"/>
                <w:lang w:val="en-US"/>
              </w:rPr>
              <w:t>physique</w:t>
            </w:r>
            <w:r w:rsidRPr="005742FA">
              <w:rPr>
                <w:rFonts w:ascii="Arial" w:hAnsi="Arial" w:cs="Arial"/>
                <w:spacing w:val="-8"/>
                <w:lang w:val="en-US"/>
              </w:rPr>
              <w:t xml:space="preserve"> </w:t>
            </w:r>
            <w:r w:rsidRPr="005742FA">
              <w:rPr>
                <w:rFonts w:ascii="Arial" w:hAnsi="Arial" w:cs="Arial"/>
                <w:lang w:val="en-US"/>
              </w:rPr>
              <w:t>:</w:t>
            </w:r>
            <w:r w:rsidRPr="005742FA">
              <w:rPr>
                <w:rFonts w:ascii="Arial" w:hAnsi="Arial" w:cs="Arial"/>
                <w:spacing w:val="-4"/>
                <w:lang w:val="en-US"/>
              </w:rPr>
              <w:t xml:space="preserve"> </w:t>
            </w:r>
            <w:r w:rsidRPr="005742FA">
              <w:rPr>
                <w:rFonts w:ascii="Arial" w:hAnsi="Arial" w:cs="Arial"/>
                <w:lang w:val="en-US"/>
              </w:rPr>
              <w:t>histogramme,</w:t>
            </w:r>
            <w:r w:rsidRPr="005742FA">
              <w:rPr>
                <w:rFonts w:ascii="Arial" w:hAnsi="Arial" w:cs="Arial"/>
                <w:spacing w:val="-7"/>
                <w:lang w:val="en-US"/>
              </w:rPr>
              <w:t xml:space="preserve"> </w:t>
            </w:r>
            <w:r w:rsidRPr="005742FA">
              <w:rPr>
                <w:rFonts w:ascii="Arial" w:hAnsi="Arial" w:cs="Arial"/>
                <w:lang w:val="en-US"/>
              </w:rPr>
              <w:t>moyenne</w:t>
            </w:r>
            <w:r w:rsidRPr="005742FA">
              <w:rPr>
                <w:rFonts w:ascii="Arial" w:hAnsi="Arial" w:cs="Arial"/>
                <w:spacing w:val="-6"/>
                <w:lang w:val="en-US"/>
              </w:rPr>
              <w:t xml:space="preserve"> </w:t>
            </w:r>
            <w:r w:rsidRPr="005742FA">
              <w:rPr>
                <w:rFonts w:ascii="Arial" w:hAnsi="Arial" w:cs="Arial"/>
                <w:lang w:val="en-US"/>
              </w:rPr>
              <w:t>et</w:t>
            </w:r>
            <w:r w:rsidRPr="005742FA">
              <w:rPr>
                <w:rFonts w:ascii="Arial" w:hAnsi="Arial" w:cs="Arial"/>
                <w:spacing w:val="-5"/>
                <w:lang w:val="en-US"/>
              </w:rPr>
              <w:t xml:space="preserve"> </w:t>
            </w:r>
            <w:r w:rsidRPr="005742FA">
              <w:rPr>
                <w:rFonts w:ascii="Arial" w:hAnsi="Arial" w:cs="Arial"/>
                <w:lang w:val="en-US"/>
              </w:rPr>
              <w:t>écart-type. Discuter de l’influence de l’instrument de mesure et du</w:t>
            </w:r>
          </w:p>
          <w:p w14:paraId="79B4AA14" w14:textId="77777777" w:rsidR="005742FA" w:rsidRPr="005742FA" w:rsidRDefault="005742FA">
            <w:pPr>
              <w:pStyle w:val="TableParagraph"/>
              <w:spacing w:line="230" w:lineRule="exact"/>
              <w:ind w:left="31"/>
              <w:rPr>
                <w:rFonts w:ascii="Arial" w:hAnsi="Arial" w:cs="Arial"/>
                <w:lang w:val="en-US"/>
              </w:rPr>
            </w:pPr>
            <w:r w:rsidRPr="005742FA">
              <w:rPr>
                <w:rFonts w:ascii="Arial" w:hAnsi="Arial" w:cs="Arial"/>
                <w:spacing w:val="-2"/>
                <w:lang w:val="en-US"/>
              </w:rPr>
              <w:t>protocole.</w:t>
            </w:r>
          </w:p>
          <w:p w14:paraId="22EDCD02" w14:textId="77777777" w:rsidR="005742FA" w:rsidRPr="005742FA" w:rsidRDefault="005742FA">
            <w:pPr>
              <w:pStyle w:val="TableParagraph"/>
              <w:spacing w:before="40"/>
              <w:ind w:left="31" w:right="86"/>
              <w:rPr>
                <w:rFonts w:ascii="Arial" w:hAnsi="Arial" w:cs="Arial"/>
                <w:lang w:val="en-US"/>
              </w:rPr>
            </w:pPr>
            <w:r w:rsidRPr="005742FA">
              <w:rPr>
                <w:rFonts w:ascii="Arial" w:hAnsi="Arial" w:cs="Arial"/>
                <w:lang w:val="en-US"/>
              </w:rPr>
              <w:t>Évaluer</w:t>
            </w:r>
            <w:r w:rsidRPr="005742FA">
              <w:rPr>
                <w:rFonts w:ascii="Arial" w:hAnsi="Arial" w:cs="Arial"/>
                <w:spacing w:val="-4"/>
                <w:lang w:val="en-US"/>
              </w:rPr>
              <w:t xml:space="preserve"> </w:t>
            </w:r>
            <w:r w:rsidRPr="005742FA">
              <w:rPr>
                <w:rFonts w:ascii="Arial" w:hAnsi="Arial" w:cs="Arial"/>
                <w:lang w:val="en-US"/>
              </w:rPr>
              <w:t>qualitativement</w:t>
            </w:r>
            <w:r w:rsidRPr="005742FA">
              <w:rPr>
                <w:rFonts w:ascii="Arial" w:hAnsi="Arial" w:cs="Arial"/>
                <w:spacing w:val="-6"/>
                <w:lang w:val="en-US"/>
              </w:rPr>
              <w:t xml:space="preserve"> </w:t>
            </w:r>
            <w:r w:rsidRPr="005742FA">
              <w:rPr>
                <w:rFonts w:ascii="Arial" w:hAnsi="Arial" w:cs="Arial"/>
                <w:lang w:val="en-US"/>
              </w:rPr>
              <w:t>la</w:t>
            </w:r>
            <w:r w:rsidRPr="005742FA">
              <w:rPr>
                <w:rFonts w:ascii="Arial" w:hAnsi="Arial" w:cs="Arial"/>
                <w:spacing w:val="-5"/>
                <w:lang w:val="en-US"/>
              </w:rPr>
              <w:t xml:space="preserve"> </w:t>
            </w:r>
            <w:r w:rsidRPr="005742FA">
              <w:rPr>
                <w:rFonts w:ascii="Arial" w:hAnsi="Arial" w:cs="Arial"/>
                <w:lang w:val="en-US"/>
              </w:rPr>
              <w:t>dispersion</w:t>
            </w:r>
            <w:r w:rsidRPr="005742FA">
              <w:rPr>
                <w:rFonts w:ascii="Arial" w:hAnsi="Arial" w:cs="Arial"/>
                <w:spacing w:val="-5"/>
                <w:lang w:val="en-US"/>
              </w:rPr>
              <w:t xml:space="preserve"> </w:t>
            </w:r>
            <w:r w:rsidRPr="005742FA">
              <w:rPr>
                <w:rFonts w:ascii="Arial" w:hAnsi="Arial" w:cs="Arial"/>
                <w:lang w:val="en-US"/>
              </w:rPr>
              <w:t>d’une</w:t>
            </w:r>
            <w:r w:rsidRPr="005742FA">
              <w:rPr>
                <w:rFonts w:ascii="Arial" w:hAnsi="Arial" w:cs="Arial"/>
                <w:spacing w:val="-7"/>
                <w:lang w:val="en-US"/>
              </w:rPr>
              <w:t xml:space="preserve"> </w:t>
            </w:r>
            <w:r w:rsidRPr="005742FA">
              <w:rPr>
                <w:rFonts w:ascii="Arial" w:hAnsi="Arial" w:cs="Arial"/>
                <w:lang w:val="en-US"/>
              </w:rPr>
              <w:t>série</w:t>
            </w:r>
            <w:r w:rsidRPr="005742FA">
              <w:rPr>
                <w:rFonts w:ascii="Arial" w:hAnsi="Arial" w:cs="Arial"/>
                <w:spacing w:val="-7"/>
                <w:lang w:val="en-US"/>
              </w:rPr>
              <w:t xml:space="preserve"> </w:t>
            </w:r>
            <w:r w:rsidRPr="005742FA">
              <w:rPr>
                <w:rFonts w:ascii="Arial" w:hAnsi="Arial" w:cs="Arial"/>
                <w:lang w:val="en-US"/>
              </w:rPr>
              <w:t>de</w:t>
            </w:r>
            <w:r w:rsidRPr="005742FA">
              <w:rPr>
                <w:rFonts w:ascii="Arial" w:hAnsi="Arial" w:cs="Arial"/>
                <w:spacing w:val="-5"/>
                <w:lang w:val="en-US"/>
              </w:rPr>
              <w:t xml:space="preserve"> </w:t>
            </w:r>
            <w:r w:rsidRPr="005742FA">
              <w:rPr>
                <w:rFonts w:ascii="Arial" w:hAnsi="Arial" w:cs="Arial"/>
                <w:lang w:val="en-US"/>
              </w:rPr>
              <w:t xml:space="preserve">mesures </w:t>
            </w:r>
            <w:r w:rsidRPr="005742FA">
              <w:rPr>
                <w:rFonts w:ascii="Arial" w:hAnsi="Arial" w:cs="Arial"/>
                <w:spacing w:val="-2"/>
                <w:lang w:val="en-US"/>
              </w:rPr>
              <w:t>indépendantes.</w:t>
            </w:r>
          </w:p>
          <w:p w14:paraId="17DE966D" w14:textId="77777777" w:rsidR="005742FA" w:rsidRPr="005742FA" w:rsidRDefault="005742FA">
            <w:pPr>
              <w:pStyle w:val="TableParagraph"/>
              <w:spacing w:before="39"/>
              <w:ind w:left="31"/>
              <w:rPr>
                <w:rFonts w:ascii="Arial" w:hAnsi="Arial" w:cs="Arial"/>
                <w:lang w:val="en-US"/>
              </w:rPr>
            </w:pPr>
            <w:r w:rsidRPr="005742FA">
              <w:rPr>
                <w:rFonts w:ascii="Arial" w:hAnsi="Arial" w:cs="Arial"/>
                <w:b/>
                <w:lang w:val="en-US"/>
              </w:rPr>
              <w:t xml:space="preserve">Capacité numérique </w:t>
            </w:r>
            <w:r w:rsidRPr="005742FA">
              <w:rPr>
                <w:rFonts w:ascii="Arial" w:hAnsi="Arial" w:cs="Arial"/>
                <w:lang w:val="en-US"/>
              </w:rPr>
              <w:t>: Représenter l’histogramme associé à une</w:t>
            </w:r>
            <w:r w:rsidRPr="005742FA">
              <w:rPr>
                <w:rFonts w:ascii="Arial" w:hAnsi="Arial" w:cs="Arial"/>
                <w:spacing w:val="-3"/>
                <w:lang w:val="en-US"/>
              </w:rPr>
              <w:t xml:space="preserve"> </w:t>
            </w:r>
            <w:r w:rsidRPr="005742FA">
              <w:rPr>
                <w:rFonts w:ascii="Arial" w:hAnsi="Arial" w:cs="Arial"/>
                <w:lang w:val="en-US"/>
              </w:rPr>
              <w:t>série</w:t>
            </w:r>
            <w:r w:rsidRPr="005742FA">
              <w:rPr>
                <w:rFonts w:ascii="Arial" w:hAnsi="Arial" w:cs="Arial"/>
                <w:spacing w:val="-3"/>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mesures</w:t>
            </w:r>
            <w:r w:rsidRPr="005742FA">
              <w:rPr>
                <w:rFonts w:ascii="Arial" w:hAnsi="Arial" w:cs="Arial"/>
                <w:spacing w:val="-5"/>
                <w:lang w:val="en-US"/>
              </w:rPr>
              <w:t xml:space="preserve"> </w:t>
            </w:r>
            <w:r w:rsidRPr="005742FA">
              <w:rPr>
                <w:rFonts w:ascii="Arial" w:hAnsi="Arial" w:cs="Arial"/>
                <w:lang w:val="en-US"/>
              </w:rPr>
              <w:t>à</w:t>
            </w:r>
            <w:r w:rsidRPr="005742FA">
              <w:rPr>
                <w:rFonts w:ascii="Arial" w:hAnsi="Arial" w:cs="Arial"/>
                <w:spacing w:val="-5"/>
                <w:lang w:val="en-US"/>
              </w:rPr>
              <w:t xml:space="preserve"> </w:t>
            </w:r>
            <w:r w:rsidRPr="005742FA">
              <w:rPr>
                <w:rFonts w:ascii="Arial" w:hAnsi="Arial" w:cs="Arial"/>
                <w:lang w:val="en-US"/>
              </w:rPr>
              <w:t>l’aide</w:t>
            </w:r>
            <w:r w:rsidRPr="005742FA">
              <w:rPr>
                <w:rFonts w:ascii="Arial" w:hAnsi="Arial" w:cs="Arial"/>
                <w:spacing w:val="-3"/>
                <w:lang w:val="en-US"/>
              </w:rPr>
              <w:t xml:space="preserve"> </w:t>
            </w:r>
            <w:r w:rsidRPr="005742FA">
              <w:rPr>
                <w:rFonts w:ascii="Arial" w:hAnsi="Arial" w:cs="Arial"/>
                <w:lang w:val="en-US"/>
              </w:rPr>
              <w:t>d’un</w:t>
            </w:r>
            <w:r w:rsidRPr="005742FA">
              <w:rPr>
                <w:rFonts w:ascii="Arial" w:hAnsi="Arial" w:cs="Arial"/>
                <w:spacing w:val="-3"/>
                <w:lang w:val="en-US"/>
              </w:rPr>
              <w:t xml:space="preserve"> </w:t>
            </w:r>
            <w:r w:rsidRPr="005742FA">
              <w:rPr>
                <w:rFonts w:ascii="Arial" w:hAnsi="Arial" w:cs="Arial"/>
                <w:lang w:val="en-US"/>
              </w:rPr>
              <w:t>tableur</w:t>
            </w:r>
            <w:r w:rsidRPr="005742FA">
              <w:rPr>
                <w:rFonts w:ascii="Arial" w:hAnsi="Arial" w:cs="Arial"/>
                <w:spacing w:val="-2"/>
                <w:lang w:val="en-US"/>
              </w:rPr>
              <w:t xml:space="preserve"> </w:t>
            </w:r>
            <w:r w:rsidRPr="005742FA">
              <w:rPr>
                <w:rFonts w:ascii="Arial" w:hAnsi="Arial" w:cs="Arial"/>
                <w:lang w:val="en-US"/>
              </w:rPr>
              <w:t>ou</w:t>
            </w:r>
            <w:r w:rsidRPr="005742FA">
              <w:rPr>
                <w:rFonts w:ascii="Arial" w:hAnsi="Arial" w:cs="Arial"/>
                <w:spacing w:val="-5"/>
                <w:lang w:val="en-US"/>
              </w:rPr>
              <w:t xml:space="preserve"> </w:t>
            </w:r>
            <w:r w:rsidRPr="005742FA">
              <w:rPr>
                <w:rFonts w:ascii="Arial" w:hAnsi="Arial" w:cs="Arial"/>
                <w:lang w:val="en-US"/>
              </w:rPr>
              <w:t>d'un</w:t>
            </w:r>
            <w:r w:rsidRPr="005742FA">
              <w:rPr>
                <w:rFonts w:ascii="Arial" w:hAnsi="Arial" w:cs="Arial"/>
                <w:spacing w:val="-5"/>
                <w:lang w:val="en-US"/>
              </w:rPr>
              <w:t xml:space="preserve"> </w:t>
            </w:r>
            <w:r w:rsidRPr="005742FA">
              <w:rPr>
                <w:rFonts w:ascii="Arial" w:hAnsi="Arial" w:cs="Arial"/>
                <w:lang w:val="en-US"/>
              </w:rPr>
              <w:t>langage</w:t>
            </w:r>
            <w:r w:rsidRPr="005742FA">
              <w:rPr>
                <w:rFonts w:ascii="Arial" w:hAnsi="Arial" w:cs="Arial"/>
                <w:spacing w:val="-5"/>
                <w:lang w:val="en-US"/>
              </w:rPr>
              <w:t xml:space="preserve"> </w:t>
            </w:r>
            <w:r w:rsidRPr="005742FA">
              <w:rPr>
                <w:rFonts w:ascii="Arial" w:hAnsi="Arial" w:cs="Arial"/>
                <w:lang w:val="en-US"/>
              </w:rPr>
              <w:t xml:space="preserve">de </w:t>
            </w:r>
            <w:r w:rsidRPr="005742FA">
              <w:rPr>
                <w:rFonts w:ascii="Arial" w:hAnsi="Arial" w:cs="Arial"/>
                <w:spacing w:val="-2"/>
                <w:lang w:val="en-US"/>
              </w:rPr>
              <w:t>programmation.</w:t>
            </w:r>
          </w:p>
        </w:tc>
      </w:tr>
      <w:tr w:rsidR="005742FA" w:rsidRPr="005742FA" w14:paraId="2CAABA6F" w14:textId="77777777" w:rsidTr="005742FA">
        <w:trPr>
          <w:trHeight w:val="1400"/>
        </w:trPr>
        <w:tc>
          <w:tcPr>
            <w:tcW w:w="3005" w:type="dxa"/>
            <w:tcBorders>
              <w:top w:val="nil"/>
              <w:left w:val="single" w:sz="4" w:space="0" w:color="000000"/>
              <w:bottom w:val="nil"/>
              <w:right w:val="single" w:sz="4" w:space="0" w:color="000000"/>
            </w:tcBorders>
            <w:hideMark/>
          </w:tcPr>
          <w:p w14:paraId="440E6C10" w14:textId="77777777" w:rsidR="005742FA" w:rsidRPr="005742FA" w:rsidRDefault="005742FA">
            <w:pPr>
              <w:pStyle w:val="TableParagraph"/>
              <w:spacing w:before="81"/>
              <w:rPr>
                <w:rFonts w:ascii="Arial" w:hAnsi="Arial" w:cs="Arial"/>
                <w:b/>
                <w:lang w:val="en-US"/>
              </w:rPr>
            </w:pPr>
            <w:r w:rsidRPr="005742FA">
              <w:rPr>
                <w:rFonts w:ascii="Arial" w:hAnsi="Arial" w:cs="Arial"/>
                <w:b/>
                <w:spacing w:val="-2"/>
                <w:lang w:val="en-US"/>
              </w:rPr>
              <w:t>Incertitude-</w:t>
            </w:r>
            <w:r w:rsidRPr="005742FA">
              <w:rPr>
                <w:rFonts w:ascii="Arial" w:hAnsi="Arial" w:cs="Arial"/>
                <w:b/>
                <w:spacing w:val="-4"/>
                <w:lang w:val="en-US"/>
              </w:rPr>
              <w:t>type.</w:t>
            </w:r>
          </w:p>
        </w:tc>
        <w:tc>
          <w:tcPr>
            <w:tcW w:w="6125" w:type="dxa"/>
            <w:tcBorders>
              <w:top w:val="nil"/>
              <w:left w:val="single" w:sz="4" w:space="0" w:color="000000"/>
              <w:bottom w:val="nil"/>
              <w:right w:val="single" w:sz="4" w:space="0" w:color="000000"/>
            </w:tcBorders>
            <w:hideMark/>
          </w:tcPr>
          <w:p w14:paraId="785468B1" w14:textId="77777777" w:rsidR="005742FA" w:rsidRPr="005742FA" w:rsidRDefault="005742FA">
            <w:pPr>
              <w:pStyle w:val="TableParagraph"/>
              <w:spacing w:before="23"/>
              <w:ind w:left="31"/>
              <w:rPr>
                <w:rFonts w:ascii="Arial" w:hAnsi="Arial" w:cs="Arial"/>
                <w:lang w:val="en-US"/>
              </w:rPr>
            </w:pPr>
            <w:r w:rsidRPr="005742FA">
              <w:rPr>
                <w:rFonts w:ascii="Arial" w:hAnsi="Arial" w:cs="Arial"/>
                <w:lang w:val="en-US"/>
              </w:rPr>
              <w:t>Définir</w:t>
            </w:r>
            <w:r w:rsidRPr="005742FA">
              <w:rPr>
                <w:rFonts w:ascii="Arial" w:hAnsi="Arial" w:cs="Arial"/>
                <w:spacing w:val="-15"/>
                <w:lang w:val="en-US"/>
              </w:rPr>
              <w:t xml:space="preserve"> </w:t>
            </w:r>
            <w:r w:rsidRPr="005742FA">
              <w:rPr>
                <w:rFonts w:ascii="Arial" w:hAnsi="Arial" w:cs="Arial"/>
                <w:lang w:val="en-US"/>
              </w:rPr>
              <w:t>qualitativement</w:t>
            </w:r>
            <w:r w:rsidRPr="005742FA">
              <w:rPr>
                <w:rFonts w:ascii="Arial" w:hAnsi="Arial" w:cs="Arial"/>
                <w:spacing w:val="-14"/>
                <w:lang w:val="en-US"/>
              </w:rPr>
              <w:t xml:space="preserve"> </w:t>
            </w:r>
            <w:r w:rsidRPr="005742FA">
              <w:rPr>
                <w:rFonts w:ascii="Arial" w:hAnsi="Arial" w:cs="Arial"/>
                <w:lang w:val="en-US"/>
              </w:rPr>
              <w:t>une</w:t>
            </w:r>
            <w:r w:rsidRPr="005742FA">
              <w:rPr>
                <w:rFonts w:ascii="Arial" w:hAnsi="Arial" w:cs="Arial"/>
                <w:spacing w:val="-12"/>
                <w:lang w:val="en-US"/>
              </w:rPr>
              <w:t xml:space="preserve"> </w:t>
            </w:r>
            <w:r w:rsidRPr="005742FA">
              <w:rPr>
                <w:rFonts w:ascii="Arial" w:hAnsi="Arial" w:cs="Arial"/>
                <w:lang w:val="en-US"/>
              </w:rPr>
              <w:t>incertitude-</w:t>
            </w:r>
            <w:r w:rsidRPr="005742FA">
              <w:rPr>
                <w:rFonts w:ascii="Arial" w:hAnsi="Arial" w:cs="Arial"/>
                <w:spacing w:val="-4"/>
                <w:lang w:val="en-US"/>
              </w:rPr>
              <w:t>type.</w:t>
            </w:r>
          </w:p>
          <w:p w14:paraId="5941480F" w14:textId="77777777" w:rsidR="005742FA" w:rsidRPr="005742FA" w:rsidRDefault="005742FA">
            <w:pPr>
              <w:pStyle w:val="TableParagraph"/>
              <w:spacing w:before="43"/>
              <w:ind w:left="31" w:right="86"/>
              <w:rPr>
                <w:rFonts w:ascii="Arial" w:hAnsi="Arial" w:cs="Arial"/>
                <w:lang w:val="en-US"/>
              </w:rPr>
            </w:pPr>
            <w:r w:rsidRPr="005742FA">
              <w:rPr>
                <w:rFonts w:ascii="Arial" w:hAnsi="Arial" w:cs="Arial"/>
                <w:lang w:val="en-US"/>
              </w:rPr>
              <w:t>Procéder</w:t>
            </w:r>
            <w:r w:rsidRPr="005742FA">
              <w:rPr>
                <w:rFonts w:ascii="Arial" w:hAnsi="Arial" w:cs="Arial"/>
                <w:spacing w:val="-7"/>
                <w:lang w:val="en-US"/>
              </w:rPr>
              <w:t xml:space="preserve"> </w:t>
            </w:r>
            <w:r w:rsidRPr="005742FA">
              <w:rPr>
                <w:rFonts w:ascii="Arial" w:hAnsi="Arial" w:cs="Arial"/>
                <w:lang w:val="en-US"/>
              </w:rPr>
              <w:t>à</w:t>
            </w:r>
            <w:r w:rsidRPr="005742FA">
              <w:rPr>
                <w:rFonts w:ascii="Arial" w:hAnsi="Arial" w:cs="Arial"/>
                <w:spacing w:val="-6"/>
                <w:lang w:val="en-US"/>
              </w:rPr>
              <w:t xml:space="preserve"> </w:t>
            </w:r>
            <w:r w:rsidRPr="005742FA">
              <w:rPr>
                <w:rFonts w:ascii="Arial" w:hAnsi="Arial" w:cs="Arial"/>
                <w:lang w:val="en-US"/>
              </w:rPr>
              <w:t>l’évaluation</w:t>
            </w:r>
            <w:r w:rsidRPr="005742FA">
              <w:rPr>
                <w:rFonts w:ascii="Arial" w:hAnsi="Arial" w:cs="Arial"/>
                <w:spacing w:val="-6"/>
                <w:lang w:val="en-US"/>
              </w:rPr>
              <w:t xml:space="preserve"> </w:t>
            </w:r>
            <w:r w:rsidRPr="005742FA">
              <w:rPr>
                <w:rFonts w:ascii="Arial" w:hAnsi="Arial" w:cs="Arial"/>
                <w:lang w:val="en-US"/>
              </w:rPr>
              <w:t>d’une</w:t>
            </w:r>
            <w:r w:rsidRPr="005742FA">
              <w:rPr>
                <w:rFonts w:ascii="Arial" w:hAnsi="Arial" w:cs="Arial"/>
                <w:spacing w:val="-6"/>
                <w:lang w:val="en-US"/>
              </w:rPr>
              <w:t xml:space="preserve"> </w:t>
            </w:r>
            <w:r w:rsidRPr="005742FA">
              <w:rPr>
                <w:rFonts w:ascii="Arial" w:hAnsi="Arial" w:cs="Arial"/>
                <w:lang w:val="en-US"/>
              </w:rPr>
              <w:t>incertitude-type</w:t>
            </w:r>
            <w:r w:rsidRPr="005742FA">
              <w:rPr>
                <w:rFonts w:ascii="Arial" w:hAnsi="Arial" w:cs="Arial"/>
                <w:spacing w:val="-6"/>
                <w:lang w:val="en-US"/>
              </w:rPr>
              <w:t xml:space="preserve"> </w:t>
            </w:r>
            <w:r w:rsidRPr="005742FA">
              <w:rPr>
                <w:rFonts w:ascii="Arial" w:hAnsi="Arial" w:cs="Arial"/>
                <w:lang w:val="en-US"/>
              </w:rPr>
              <w:t>par</w:t>
            </w:r>
            <w:r w:rsidRPr="005742FA">
              <w:rPr>
                <w:rFonts w:ascii="Arial" w:hAnsi="Arial" w:cs="Arial"/>
                <w:spacing w:val="-9"/>
                <w:lang w:val="en-US"/>
              </w:rPr>
              <w:t xml:space="preserve"> </w:t>
            </w:r>
            <w:r w:rsidRPr="005742FA">
              <w:rPr>
                <w:rFonts w:ascii="Arial" w:hAnsi="Arial" w:cs="Arial"/>
                <w:lang w:val="en-US"/>
              </w:rPr>
              <w:t>une approche statistique (évaluation de type A).</w:t>
            </w:r>
          </w:p>
          <w:p w14:paraId="387647BC" w14:textId="77777777" w:rsidR="005742FA" w:rsidRPr="005742FA" w:rsidRDefault="005742FA">
            <w:pPr>
              <w:pStyle w:val="TableParagraph"/>
              <w:spacing w:before="39"/>
              <w:ind w:left="31" w:right="86"/>
              <w:rPr>
                <w:rFonts w:ascii="Arial" w:hAnsi="Arial" w:cs="Arial"/>
                <w:lang w:val="en-US"/>
              </w:rPr>
            </w:pPr>
            <w:r w:rsidRPr="005742FA">
              <w:rPr>
                <w:rFonts w:ascii="Arial" w:hAnsi="Arial" w:cs="Arial"/>
                <w:lang w:val="en-US"/>
              </w:rPr>
              <w:t>Procéder</w:t>
            </w:r>
            <w:r w:rsidRPr="005742FA">
              <w:rPr>
                <w:rFonts w:ascii="Arial" w:hAnsi="Arial" w:cs="Arial"/>
                <w:spacing w:val="-6"/>
                <w:lang w:val="en-US"/>
              </w:rPr>
              <w:t xml:space="preserve"> </w:t>
            </w:r>
            <w:r w:rsidRPr="005742FA">
              <w:rPr>
                <w:rFonts w:ascii="Arial" w:hAnsi="Arial" w:cs="Arial"/>
                <w:lang w:val="en-US"/>
              </w:rPr>
              <w:t>à</w:t>
            </w:r>
            <w:r w:rsidRPr="005742FA">
              <w:rPr>
                <w:rFonts w:ascii="Arial" w:hAnsi="Arial" w:cs="Arial"/>
                <w:spacing w:val="-5"/>
                <w:lang w:val="en-US"/>
              </w:rPr>
              <w:t xml:space="preserve"> </w:t>
            </w:r>
            <w:r w:rsidRPr="005742FA">
              <w:rPr>
                <w:rFonts w:ascii="Arial" w:hAnsi="Arial" w:cs="Arial"/>
                <w:lang w:val="en-US"/>
              </w:rPr>
              <w:t>l’évaluation</w:t>
            </w:r>
            <w:r w:rsidRPr="005742FA">
              <w:rPr>
                <w:rFonts w:ascii="Arial" w:hAnsi="Arial" w:cs="Arial"/>
                <w:spacing w:val="-5"/>
                <w:lang w:val="en-US"/>
              </w:rPr>
              <w:t xml:space="preserve"> </w:t>
            </w:r>
            <w:r w:rsidRPr="005742FA">
              <w:rPr>
                <w:rFonts w:ascii="Arial" w:hAnsi="Arial" w:cs="Arial"/>
                <w:lang w:val="en-US"/>
              </w:rPr>
              <w:t>d’une</w:t>
            </w:r>
            <w:r w:rsidRPr="005742FA">
              <w:rPr>
                <w:rFonts w:ascii="Arial" w:hAnsi="Arial" w:cs="Arial"/>
                <w:spacing w:val="-5"/>
                <w:lang w:val="en-US"/>
              </w:rPr>
              <w:t xml:space="preserve"> </w:t>
            </w:r>
            <w:r w:rsidRPr="005742FA">
              <w:rPr>
                <w:rFonts w:ascii="Arial" w:hAnsi="Arial" w:cs="Arial"/>
                <w:lang w:val="en-US"/>
              </w:rPr>
              <w:t>incertitude-type</w:t>
            </w:r>
            <w:r w:rsidRPr="005742FA">
              <w:rPr>
                <w:rFonts w:ascii="Arial" w:hAnsi="Arial" w:cs="Arial"/>
                <w:spacing w:val="-5"/>
                <w:lang w:val="en-US"/>
              </w:rPr>
              <w:t xml:space="preserve"> </w:t>
            </w:r>
            <w:r w:rsidRPr="005742FA">
              <w:rPr>
                <w:rFonts w:ascii="Arial" w:hAnsi="Arial" w:cs="Arial"/>
                <w:lang w:val="en-US"/>
              </w:rPr>
              <w:t>par</w:t>
            </w:r>
            <w:r w:rsidRPr="005742FA">
              <w:rPr>
                <w:rFonts w:ascii="Arial" w:hAnsi="Arial" w:cs="Arial"/>
                <w:spacing w:val="-8"/>
                <w:lang w:val="en-US"/>
              </w:rPr>
              <w:t xml:space="preserve"> </w:t>
            </w:r>
            <w:r w:rsidRPr="005742FA">
              <w:rPr>
                <w:rFonts w:ascii="Arial" w:hAnsi="Arial" w:cs="Arial"/>
                <w:lang w:val="en-US"/>
              </w:rPr>
              <w:t>une</w:t>
            </w:r>
            <w:r w:rsidRPr="005742FA">
              <w:rPr>
                <w:rFonts w:ascii="Arial" w:hAnsi="Arial" w:cs="Arial"/>
                <w:spacing w:val="-5"/>
                <w:lang w:val="en-US"/>
              </w:rPr>
              <w:t xml:space="preserve"> </w:t>
            </w:r>
            <w:r w:rsidRPr="005742FA">
              <w:rPr>
                <w:rFonts w:ascii="Arial" w:hAnsi="Arial" w:cs="Arial"/>
                <w:lang w:val="en-US"/>
              </w:rPr>
              <w:t>autre approche que statistique (évaluation de type B).</w:t>
            </w:r>
          </w:p>
        </w:tc>
      </w:tr>
      <w:tr w:rsidR="005742FA" w:rsidRPr="005742FA" w14:paraId="776F3877" w14:textId="77777777" w:rsidTr="005742FA">
        <w:trPr>
          <w:trHeight w:val="1867"/>
        </w:trPr>
        <w:tc>
          <w:tcPr>
            <w:tcW w:w="3005" w:type="dxa"/>
            <w:tcBorders>
              <w:top w:val="nil"/>
              <w:left w:val="single" w:sz="4" w:space="0" w:color="000000"/>
              <w:bottom w:val="nil"/>
              <w:right w:val="single" w:sz="4" w:space="0" w:color="000000"/>
            </w:tcBorders>
            <w:hideMark/>
          </w:tcPr>
          <w:p w14:paraId="2CBF0493" w14:textId="77777777" w:rsidR="005742FA" w:rsidRPr="005742FA" w:rsidRDefault="005742FA">
            <w:pPr>
              <w:pStyle w:val="TableParagraph"/>
              <w:spacing w:before="82"/>
              <w:rPr>
                <w:rFonts w:ascii="Arial" w:hAnsi="Arial" w:cs="Arial"/>
                <w:b/>
                <w:lang w:val="en-US"/>
              </w:rPr>
            </w:pPr>
            <w:r w:rsidRPr="005742FA">
              <w:rPr>
                <w:rFonts w:ascii="Arial" w:hAnsi="Arial" w:cs="Arial"/>
                <w:b/>
                <w:spacing w:val="-2"/>
                <w:lang w:val="en-US"/>
              </w:rPr>
              <w:t>Incertitudes-types composées.</w:t>
            </w:r>
          </w:p>
        </w:tc>
        <w:tc>
          <w:tcPr>
            <w:tcW w:w="6125" w:type="dxa"/>
            <w:tcBorders>
              <w:top w:val="nil"/>
              <w:left w:val="single" w:sz="4" w:space="0" w:color="000000"/>
              <w:bottom w:val="nil"/>
              <w:right w:val="single" w:sz="4" w:space="0" w:color="000000"/>
            </w:tcBorders>
            <w:hideMark/>
          </w:tcPr>
          <w:p w14:paraId="371F437C" w14:textId="77777777" w:rsidR="005742FA" w:rsidRPr="005742FA" w:rsidRDefault="005742FA">
            <w:pPr>
              <w:pStyle w:val="TableParagraph"/>
              <w:spacing w:before="25"/>
              <w:ind w:left="31" w:right="61"/>
              <w:rPr>
                <w:rFonts w:ascii="Arial" w:hAnsi="Arial" w:cs="Arial"/>
                <w:lang w:val="en-US"/>
              </w:rPr>
            </w:pPr>
            <w:r w:rsidRPr="005742FA">
              <w:rPr>
                <w:rFonts w:ascii="Arial" w:hAnsi="Arial" w:cs="Arial"/>
                <w:lang w:val="en-US"/>
              </w:rPr>
              <w:t>Évaluer,</w:t>
            </w:r>
            <w:r w:rsidRPr="005742FA">
              <w:rPr>
                <w:rFonts w:ascii="Arial" w:hAnsi="Arial" w:cs="Arial"/>
                <w:spacing w:val="-4"/>
                <w:lang w:val="en-US"/>
              </w:rPr>
              <w:t xml:space="preserve"> </w:t>
            </w:r>
            <w:r w:rsidRPr="005742FA">
              <w:rPr>
                <w:rFonts w:ascii="Arial" w:hAnsi="Arial" w:cs="Arial"/>
                <w:lang w:val="en-US"/>
              </w:rPr>
              <w:t>à</w:t>
            </w:r>
            <w:r w:rsidRPr="005742FA">
              <w:rPr>
                <w:rFonts w:ascii="Arial" w:hAnsi="Arial" w:cs="Arial"/>
                <w:spacing w:val="-6"/>
                <w:lang w:val="en-US"/>
              </w:rPr>
              <w:t xml:space="preserve"> </w:t>
            </w:r>
            <w:r w:rsidRPr="005742FA">
              <w:rPr>
                <w:rFonts w:ascii="Arial" w:hAnsi="Arial" w:cs="Arial"/>
                <w:lang w:val="en-US"/>
              </w:rPr>
              <w:t>l’aide</w:t>
            </w:r>
            <w:r w:rsidRPr="005742FA">
              <w:rPr>
                <w:rFonts w:ascii="Arial" w:hAnsi="Arial" w:cs="Arial"/>
                <w:spacing w:val="-6"/>
                <w:lang w:val="en-US"/>
              </w:rPr>
              <w:t xml:space="preserve"> </w:t>
            </w:r>
            <w:r w:rsidRPr="005742FA">
              <w:rPr>
                <w:rFonts w:ascii="Arial" w:hAnsi="Arial" w:cs="Arial"/>
                <w:lang w:val="en-US"/>
              </w:rPr>
              <w:t>d’une</w:t>
            </w:r>
            <w:r w:rsidRPr="005742FA">
              <w:rPr>
                <w:rFonts w:ascii="Arial" w:hAnsi="Arial" w:cs="Arial"/>
                <w:spacing w:val="-7"/>
                <w:lang w:val="en-US"/>
              </w:rPr>
              <w:t xml:space="preserve"> </w:t>
            </w:r>
            <w:r w:rsidRPr="005742FA">
              <w:rPr>
                <w:rFonts w:ascii="Arial" w:hAnsi="Arial" w:cs="Arial"/>
                <w:lang w:val="en-US"/>
              </w:rPr>
              <w:t>formule</w:t>
            </w:r>
            <w:r w:rsidRPr="005742FA">
              <w:rPr>
                <w:rFonts w:ascii="Arial" w:hAnsi="Arial" w:cs="Arial"/>
                <w:spacing w:val="-7"/>
                <w:lang w:val="en-US"/>
              </w:rPr>
              <w:t xml:space="preserve"> </w:t>
            </w:r>
            <w:r w:rsidRPr="005742FA">
              <w:rPr>
                <w:rFonts w:ascii="Arial" w:hAnsi="Arial" w:cs="Arial"/>
                <w:lang w:val="en-US"/>
              </w:rPr>
              <w:t>fournie,</w:t>
            </w:r>
            <w:r w:rsidRPr="005742FA">
              <w:rPr>
                <w:rFonts w:ascii="Arial" w:hAnsi="Arial" w:cs="Arial"/>
                <w:spacing w:val="-2"/>
                <w:lang w:val="en-US"/>
              </w:rPr>
              <w:t xml:space="preserve"> </w:t>
            </w:r>
            <w:r w:rsidRPr="005742FA">
              <w:rPr>
                <w:rFonts w:ascii="Arial" w:hAnsi="Arial" w:cs="Arial"/>
                <w:lang w:val="en-US"/>
              </w:rPr>
              <w:t>l’incertitude-type</w:t>
            </w:r>
            <w:r w:rsidRPr="005742FA">
              <w:rPr>
                <w:rFonts w:ascii="Arial" w:hAnsi="Arial" w:cs="Arial"/>
                <w:spacing w:val="-6"/>
                <w:lang w:val="en-US"/>
              </w:rPr>
              <w:t xml:space="preserve"> </w:t>
            </w:r>
            <w:r w:rsidRPr="005742FA">
              <w:rPr>
                <w:rFonts w:ascii="Arial" w:hAnsi="Arial" w:cs="Arial"/>
                <w:lang w:val="en-US"/>
              </w:rPr>
              <w:t>d’une grandeur s'exprimant en fonction d'autres grandeurs dont les incertitudes-types associées sont connues.</w:t>
            </w:r>
          </w:p>
          <w:p w14:paraId="456CBBD8" w14:textId="77777777" w:rsidR="005742FA" w:rsidRPr="005742FA" w:rsidRDefault="005742FA">
            <w:pPr>
              <w:pStyle w:val="TableParagraph"/>
              <w:spacing w:before="38"/>
              <w:ind w:left="31" w:right="86"/>
              <w:rPr>
                <w:rFonts w:ascii="Arial" w:hAnsi="Arial" w:cs="Arial"/>
                <w:lang w:val="en-US"/>
              </w:rPr>
            </w:pPr>
            <w:r w:rsidRPr="005742FA">
              <w:rPr>
                <w:rFonts w:ascii="Arial" w:hAnsi="Arial" w:cs="Arial"/>
                <w:b/>
                <w:lang w:val="en-US"/>
              </w:rPr>
              <w:t xml:space="preserve">Capacité numérique </w:t>
            </w:r>
            <w:r w:rsidRPr="005742FA">
              <w:rPr>
                <w:rFonts w:ascii="Arial" w:hAnsi="Arial" w:cs="Arial"/>
                <w:lang w:val="en-US"/>
              </w:rPr>
              <w:t>: Simuler, à l’aide d’un langage de programmation, un processus aléatoire illustrant la détermination</w:t>
            </w:r>
            <w:r w:rsidRPr="005742FA">
              <w:rPr>
                <w:rFonts w:ascii="Arial" w:hAnsi="Arial" w:cs="Arial"/>
                <w:spacing w:val="-5"/>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la</w:t>
            </w:r>
            <w:r w:rsidRPr="005742FA">
              <w:rPr>
                <w:rFonts w:ascii="Arial" w:hAnsi="Arial" w:cs="Arial"/>
                <w:spacing w:val="-3"/>
                <w:lang w:val="en-US"/>
              </w:rPr>
              <w:t xml:space="preserve"> </w:t>
            </w:r>
            <w:r w:rsidRPr="005742FA">
              <w:rPr>
                <w:rFonts w:ascii="Arial" w:hAnsi="Arial" w:cs="Arial"/>
                <w:lang w:val="en-US"/>
              </w:rPr>
              <w:t>valeur</w:t>
            </w:r>
            <w:r w:rsidRPr="005742FA">
              <w:rPr>
                <w:rFonts w:ascii="Arial" w:hAnsi="Arial" w:cs="Arial"/>
                <w:spacing w:val="-4"/>
                <w:lang w:val="en-US"/>
              </w:rPr>
              <w:t xml:space="preserve"> </w:t>
            </w:r>
            <w:r w:rsidRPr="005742FA">
              <w:rPr>
                <w:rFonts w:ascii="Arial" w:hAnsi="Arial" w:cs="Arial"/>
                <w:lang w:val="en-US"/>
              </w:rPr>
              <w:t>d’une</w:t>
            </w:r>
            <w:r w:rsidRPr="005742FA">
              <w:rPr>
                <w:rFonts w:ascii="Arial" w:hAnsi="Arial" w:cs="Arial"/>
                <w:spacing w:val="-7"/>
                <w:lang w:val="en-US"/>
              </w:rPr>
              <w:t xml:space="preserve"> </w:t>
            </w:r>
            <w:r w:rsidRPr="005742FA">
              <w:rPr>
                <w:rFonts w:ascii="Arial" w:hAnsi="Arial" w:cs="Arial"/>
                <w:lang w:val="en-US"/>
              </w:rPr>
              <w:t>grandeur</w:t>
            </w:r>
            <w:r w:rsidRPr="005742FA">
              <w:rPr>
                <w:rFonts w:ascii="Arial" w:hAnsi="Arial" w:cs="Arial"/>
                <w:spacing w:val="-6"/>
                <w:lang w:val="en-US"/>
              </w:rPr>
              <w:t xml:space="preserve"> </w:t>
            </w:r>
            <w:r w:rsidRPr="005742FA">
              <w:rPr>
                <w:rFonts w:ascii="Arial" w:hAnsi="Arial" w:cs="Arial"/>
                <w:lang w:val="en-US"/>
              </w:rPr>
              <w:t>avec</w:t>
            </w:r>
            <w:r w:rsidRPr="005742FA">
              <w:rPr>
                <w:rFonts w:ascii="Arial" w:hAnsi="Arial" w:cs="Arial"/>
                <w:spacing w:val="-5"/>
                <w:lang w:val="en-US"/>
              </w:rPr>
              <w:t xml:space="preserve"> </w:t>
            </w:r>
            <w:r w:rsidRPr="005742FA">
              <w:rPr>
                <w:rFonts w:ascii="Arial" w:hAnsi="Arial" w:cs="Arial"/>
                <w:lang w:val="en-US"/>
              </w:rPr>
              <w:t>incertitudes- types composées.</w:t>
            </w:r>
          </w:p>
        </w:tc>
      </w:tr>
      <w:tr w:rsidR="005742FA" w:rsidRPr="005742FA" w14:paraId="695DD14E" w14:textId="77777777" w:rsidTr="005742FA">
        <w:trPr>
          <w:trHeight w:val="1570"/>
        </w:trPr>
        <w:tc>
          <w:tcPr>
            <w:tcW w:w="3005" w:type="dxa"/>
            <w:tcBorders>
              <w:top w:val="nil"/>
              <w:left w:val="single" w:sz="4" w:space="0" w:color="000000"/>
              <w:bottom w:val="single" w:sz="4" w:space="0" w:color="000000"/>
              <w:right w:val="single" w:sz="4" w:space="0" w:color="000000"/>
            </w:tcBorders>
            <w:hideMark/>
          </w:tcPr>
          <w:p w14:paraId="00D615C2" w14:textId="77777777" w:rsidR="005742FA" w:rsidRPr="005742FA" w:rsidRDefault="005742FA">
            <w:pPr>
              <w:pStyle w:val="TableParagraph"/>
              <w:spacing w:before="82"/>
              <w:rPr>
                <w:rFonts w:ascii="Arial" w:hAnsi="Arial" w:cs="Arial"/>
                <w:b/>
                <w:lang w:val="en-US"/>
              </w:rPr>
            </w:pPr>
            <w:r w:rsidRPr="005742FA">
              <w:rPr>
                <w:rFonts w:ascii="Arial" w:hAnsi="Arial" w:cs="Arial"/>
                <w:b/>
                <w:lang w:val="en-US"/>
              </w:rPr>
              <w:t>Écriture</w:t>
            </w:r>
            <w:r w:rsidRPr="005742FA">
              <w:rPr>
                <w:rFonts w:ascii="Arial" w:hAnsi="Arial" w:cs="Arial"/>
                <w:b/>
                <w:spacing w:val="-11"/>
                <w:lang w:val="en-US"/>
              </w:rPr>
              <w:t xml:space="preserve"> </w:t>
            </w:r>
            <w:r w:rsidRPr="005742FA">
              <w:rPr>
                <w:rFonts w:ascii="Arial" w:hAnsi="Arial" w:cs="Arial"/>
                <w:b/>
                <w:lang w:val="en-US"/>
              </w:rPr>
              <w:t>du</w:t>
            </w:r>
            <w:r w:rsidRPr="005742FA">
              <w:rPr>
                <w:rFonts w:ascii="Arial" w:hAnsi="Arial" w:cs="Arial"/>
                <w:b/>
                <w:spacing w:val="-14"/>
                <w:lang w:val="en-US"/>
              </w:rPr>
              <w:t xml:space="preserve"> </w:t>
            </w:r>
            <w:r w:rsidRPr="005742FA">
              <w:rPr>
                <w:rFonts w:ascii="Arial" w:hAnsi="Arial" w:cs="Arial"/>
                <w:b/>
                <w:lang w:val="en-US"/>
              </w:rPr>
              <w:t>résultat.</w:t>
            </w:r>
            <w:r w:rsidRPr="005742FA">
              <w:rPr>
                <w:rFonts w:ascii="Arial" w:hAnsi="Arial" w:cs="Arial"/>
                <w:b/>
                <w:spacing w:val="-12"/>
                <w:lang w:val="en-US"/>
              </w:rPr>
              <w:t xml:space="preserve"> </w:t>
            </w:r>
            <w:r w:rsidRPr="005742FA">
              <w:rPr>
                <w:rFonts w:ascii="Arial" w:hAnsi="Arial" w:cs="Arial"/>
                <w:b/>
                <w:lang w:val="en-US"/>
              </w:rPr>
              <w:t>Valeur de référence.</w:t>
            </w:r>
          </w:p>
        </w:tc>
        <w:tc>
          <w:tcPr>
            <w:tcW w:w="6125" w:type="dxa"/>
            <w:tcBorders>
              <w:top w:val="nil"/>
              <w:left w:val="single" w:sz="4" w:space="0" w:color="000000"/>
              <w:bottom w:val="single" w:sz="4" w:space="0" w:color="000000"/>
              <w:right w:val="single" w:sz="4" w:space="0" w:color="000000"/>
            </w:tcBorders>
            <w:hideMark/>
          </w:tcPr>
          <w:p w14:paraId="300D75F0" w14:textId="77777777" w:rsidR="005742FA" w:rsidRPr="005742FA" w:rsidRDefault="005742FA">
            <w:pPr>
              <w:pStyle w:val="TableParagraph"/>
              <w:spacing w:before="25"/>
              <w:ind w:left="31" w:right="86"/>
              <w:rPr>
                <w:rFonts w:ascii="Arial" w:hAnsi="Arial" w:cs="Arial"/>
                <w:lang w:val="en-US"/>
              </w:rPr>
            </w:pPr>
            <w:r w:rsidRPr="005742FA">
              <w:rPr>
                <w:rFonts w:ascii="Arial" w:hAnsi="Arial" w:cs="Arial"/>
                <w:lang w:val="en-US"/>
              </w:rPr>
              <w:t>Écrire,</w:t>
            </w:r>
            <w:r w:rsidRPr="005742FA">
              <w:rPr>
                <w:rFonts w:ascii="Arial" w:hAnsi="Arial" w:cs="Arial"/>
                <w:spacing w:val="-5"/>
                <w:lang w:val="en-US"/>
              </w:rPr>
              <w:t xml:space="preserve"> </w:t>
            </w:r>
            <w:r w:rsidRPr="005742FA">
              <w:rPr>
                <w:rFonts w:ascii="Arial" w:hAnsi="Arial" w:cs="Arial"/>
                <w:lang w:val="en-US"/>
              </w:rPr>
              <w:t>avec</w:t>
            </w:r>
            <w:r w:rsidRPr="005742FA">
              <w:rPr>
                <w:rFonts w:ascii="Arial" w:hAnsi="Arial" w:cs="Arial"/>
                <w:spacing w:val="-4"/>
                <w:lang w:val="en-US"/>
              </w:rPr>
              <w:t xml:space="preserve"> </w:t>
            </w:r>
            <w:r w:rsidRPr="005742FA">
              <w:rPr>
                <w:rFonts w:ascii="Arial" w:hAnsi="Arial" w:cs="Arial"/>
                <w:lang w:val="en-US"/>
              </w:rPr>
              <w:t>un</w:t>
            </w:r>
            <w:r w:rsidRPr="005742FA">
              <w:rPr>
                <w:rFonts w:ascii="Arial" w:hAnsi="Arial" w:cs="Arial"/>
                <w:spacing w:val="-4"/>
                <w:lang w:val="en-US"/>
              </w:rPr>
              <w:t xml:space="preserve"> </w:t>
            </w:r>
            <w:r w:rsidRPr="005742FA">
              <w:rPr>
                <w:rFonts w:ascii="Arial" w:hAnsi="Arial" w:cs="Arial"/>
                <w:lang w:val="en-US"/>
              </w:rPr>
              <w:t>nombre</w:t>
            </w:r>
            <w:r w:rsidRPr="005742FA">
              <w:rPr>
                <w:rFonts w:ascii="Arial" w:hAnsi="Arial" w:cs="Arial"/>
                <w:spacing w:val="-8"/>
                <w:lang w:val="en-US"/>
              </w:rPr>
              <w:t xml:space="preserve"> </w:t>
            </w:r>
            <w:r w:rsidRPr="005742FA">
              <w:rPr>
                <w:rFonts w:ascii="Arial" w:hAnsi="Arial" w:cs="Arial"/>
                <w:lang w:val="en-US"/>
              </w:rPr>
              <w:t>adapté</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chiffres</w:t>
            </w:r>
            <w:r w:rsidRPr="005742FA">
              <w:rPr>
                <w:rFonts w:ascii="Arial" w:hAnsi="Arial" w:cs="Arial"/>
                <w:spacing w:val="-6"/>
                <w:lang w:val="en-US"/>
              </w:rPr>
              <w:t xml:space="preserve"> </w:t>
            </w:r>
            <w:r w:rsidRPr="005742FA">
              <w:rPr>
                <w:rFonts w:ascii="Arial" w:hAnsi="Arial" w:cs="Arial"/>
                <w:lang w:val="en-US"/>
              </w:rPr>
              <w:t>significatifs,</w:t>
            </w:r>
            <w:r w:rsidRPr="005742FA">
              <w:rPr>
                <w:rFonts w:ascii="Arial" w:hAnsi="Arial" w:cs="Arial"/>
                <w:spacing w:val="-3"/>
                <w:lang w:val="en-US"/>
              </w:rPr>
              <w:t xml:space="preserve"> </w:t>
            </w:r>
            <w:r w:rsidRPr="005742FA">
              <w:rPr>
                <w:rFonts w:ascii="Arial" w:hAnsi="Arial" w:cs="Arial"/>
                <w:lang w:val="en-US"/>
              </w:rPr>
              <w:t>le résultat d’une mesure.</w:t>
            </w:r>
          </w:p>
          <w:p w14:paraId="0F725674" w14:textId="77777777" w:rsidR="005742FA" w:rsidRPr="005742FA" w:rsidRDefault="005742FA">
            <w:pPr>
              <w:pStyle w:val="TableParagraph"/>
              <w:spacing w:before="39"/>
              <w:ind w:left="31"/>
              <w:rPr>
                <w:rFonts w:ascii="Arial" w:hAnsi="Arial" w:cs="Arial"/>
                <w:lang w:val="en-US"/>
              </w:rPr>
            </w:pPr>
            <w:r w:rsidRPr="005742FA">
              <w:rPr>
                <w:rFonts w:ascii="Arial" w:hAnsi="Arial" w:cs="Arial"/>
                <w:lang w:val="en-US"/>
              </w:rPr>
              <w:t>Comparer,</w:t>
            </w:r>
            <w:r w:rsidRPr="005742FA">
              <w:rPr>
                <w:rFonts w:ascii="Arial" w:hAnsi="Arial" w:cs="Arial"/>
                <w:spacing w:val="-4"/>
                <w:lang w:val="en-US"/>
              </w:rPr>
              <w:t xml:space="preserve"> </w:t>
            </w:r>
            <w:r w:rsidRPr="005742FA">
              <w:rPr>
                <w:rFonts w:ascii="Arial" w:hAnsi="Arial" w:cs="Arial"/>
                <w:lang w:val="en-US"/>
              </w:rPr>
              <w:t>le</w:t>
            </w:r>
            <w:r w:rsidRPr="005742FA">
              <w:rPr>
                <w:rFonts w:ascii="Arial" w:hAnsi="Arial" w:cs="Arial"/>
                <w:spacing w:val="-8"/>
                <w:lang w:val="en-US"/>
              </w:rPr>
              <w:t xml:space="preserve"> </w:t>
            </w:r>
            <w:r w:rsidRPr="005742FA">
              <w:rPr>
                <w:rFonts w:ascii="Arial" w:hAnsi="Arial" w:cs="Arial"/>
                <w:lang w:val="en-US"/>
              </w:rPr>
              <w:t>cas</w:t>
            </w:r>
            <w:r w:rsidRPr="005742FA">
              <w:rPr>
                <w:rFonts w:ascii="Arial" w:hAnsi="Arial" w:cs="Arial"/>
                <w:spacing w:val="-7"/>
                <w:lang w:val="en-US"/>
              </w:rPr>
              <w:t xml:space="preserve"> </w:t>
            </w:r>
            <w:r w:rsidRPr="005742FA">
              <w:rPr>
                <w:rFonts w:ascii="Arial" w:hAnsi="Arial" w:cs="Arial"/>
                <w:lang w:val="en-US"/>
              </w:rPr>
              <w:t>échéant,</w:t>
            </w:r>
            <w:r w:rsidRPr="005742FA">
              <w:rPr>
                <w:rFonts w:ascii="Arial" w:hAnsi="Arial" w:cs="Arial"/>
                <w:spacing w:val="-6"/>
                <w:lang w:val="en-US"/>
              </w:rPr>
              <w:t xml:space="preserve"> </w:t>
            </w:r>
            <w:r w:rsidRPr="005742FA">
              <w:rPr>
                <w:rFonts w:ascii="Arial" w:hAnsi="Arial" w:cs="Arial"/>
                <w:lang w:val="en-US"/>
              </w:rPr>
              <w:t>le</w:t>
            </w:r>
            <w:r w:rsidRPr="005742FA">
              <w:rPr>
                <w:rFonts w:ascii="Arial" w:hAnsi="Arial" w:cs="Arial"/>
                <w:spacing w:val="-5"/>
                <w:lang w:val="en-US"/>
              </w:rPr>
              <w:t xml:space="preserve"> </w:t>
            </w:r>
            <w:r w:rsidRPr="005742FA">
              <w:rPr>
                <w:rFonts w:ascii="Arial" w:hAnsi="Arial" w:cs="Arial"/>
                <w:lang w:val="en-US"/>
              </w:rPr>
              <w:t>résultat</w:t>
            </w:r>
            <w:r w:rsidRPr="005742FA">
              <w:rPr>
                <w:rFonts w:ascii="Arial" w:hAnsi="Arial" w:cs="Arial"/>
                <w:spacing w:val="-7"/>
                <w:lang w:val="en-US"/>
              </w:rPr>
              <w:t xml:space="preserve"> </w:t>
            </w:r>
            <w:r w:rsidRPr="005742FA">
              <w:rPr>
                <w:rFonts w:ascii="Arial" w:hAnsi="Arial" w:cs="Arial"/>
                <w:lang w:val="en-US"/>
              </w:rPr>
              <w:t>d’une</w:t>
            </w:r>
            <w:r w:rsidRPr="005742FA">
              <w:rPr>
                <w:rFonts w:ascii="Arial" w:hAnsi="Arial" w:cs="Arial"/>
                <w:spacing w:val="-7"/>
                <w:lang w:val="en-US"/>
              </w:rPr>
              <w:t xml:space="preserve"> </w:t>
            </w:r>
            <w:r w:rsidRPr="005742FA">
              <w:rPr>
                <w:rFonts w:ascii="Arial" w:hAnsi="Arial" w:cs="Arial"/>
                <w:lang w:val="en-US"/>
              </w:rPr>
              <w:t>mesure</w:t>
            </w:r>
            <w:r w:rsidRPr="005742FA">
              <w:rPr>
                <w:rFonts w:ascii="Arial" w:hAnsi="Arial" w:cs="Arial"/>
                <w:spacing w:val="-4"/>
                <w:lang w:val="en-US"/>
              </w:rPr>
              <w:t xml:space="preserve"> </w:t>
            </w:r>
            <w:r w:rsidRPr="005742FA">
              <w:rPr>
                <w:rFonts w:ascii="Arial" w:hAnsi="Arial" w:cs="Arial"/>
                <w:i/>
                <w:lang w:val="en-US"/>
              </w:rPr>
              <w:t>m</w:t>
            </w:r>
            <w:r w:rsidRPr="005742FA">
              <w:rPr>
                <w:rFonts w:ascii="Arial" w:hAnsi="Arial" w:cs="Arial"/>
                <w:i/>
                <w:vertAlign w:val="subscript"/>
                <w:lang w:val="en-US"/>
              </w:rPr>
              <w:t>mes</w:t>
            </w:r>
            <w:r w:rsidRPr="005742FA">
              <w:rPr>
                <w:rFonts w:ascii="Arial" w:hAnsi="Arial" w:cs="Arial"/>
                <w:i/>
                <w:spacing w:val="-5"/>
                <w:lang w:val="en-US"/>
              </w:rPr>
              <w:t xml:space="preserve"> </w:t>
            </w:r>
            <w:r w:rsidRPr="005742FA">
              <w:rPr>
                <w:rFonts w:ascii="Arial" w:hAnsi="Arial" w:cs="Arial"/>
                <w:spacing w:val="-10"/>
                <w:lang w:val="en-US"/>
              </w:rPr>
              <w:t>à</w:t>
            </w:r>
          </w:p>
          <w:p w14:paraId="306B4C16" w14:textId="77777777" w:rsidR="005742FA" w:rsidRPr="005742FA" w:rsidRDefault="005742FA">
            <w:pPr>
              <w:pStyle w:val="TableParagraph"/>
              <w:tabs>
                <w:tab w:val="left" w:pos="2825"/>
              </w:tabs>
              <w:spacing w:before="70" w:line="183" w:lineRule="exact"/>
              <w:ind w:left="31"/>
              <w:rPr>
                <w:rFonts w:ascii="Arial" w:hAnsi="Arial" w:cs="Arial"/>
                <w:lang w:val="en-US"/>
              </w:rPr>
            </w:pPr>
            <w:r w:rsidRPr="005742FA">
              <w:rPr>
                <w:rFonts w:ascii="Arial" w:hAnsi="Arial" w:cs="Arial"/>
                <w:lang w:val="en-US"/>
              </w:rPr>
              <w:t>une</w:t>
            </w:r>
            <w:r w:rsidRPr="005742FA">
              <w:rPr>
                <w:rFonts w:ascii="Arial" w:hAnsi="Arial" w:cs="Arial"/>
                <w:spacing w:val="-5"/>
                <w:lang w:val="en-US"/>
              </w:rPr>
              <w:t xml:space="preserve"> </w:t>
            </w:r>
            <w:r w:rsidRPr="005742FA">
              <w:rPr>
                <w:rFonts w:ascii="Arial" w:hAnsi="Arial" w:cs="Arial"/>
                <w:lang w:val="en-US"/>
              </w:rPr>
              <w:t>valeur</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4"/>
                <w:lang w:val="en-US"/>
              </w:rPr>
              <w:t xml:space="preserve"> </w:t>
            </w:r>
            <w:r w:rsidRPr="005742FA">
              <w:rPr>
                <w:rFonts w:ascii="Arial" w:hAnsi="Arial" w:cs="Arial"/>
                <w:lang w:val="en-US"/>
              </w:rPr>
              <w:t>référence</w:t>
            </w:r>
            <w:r w:rsidRPr="005742FA">
              <w:rPr>
                <w:rFonts w:ascii="Arial" w:hAnsi="Arial" w:cs="Arial"/>
                <w:spacing w:val="-5"/>
                <w:lang w:val="en-US"/>
              </w:rPr>
              <w:t xml:space="preserve"> </w:t>
            </w:r>
            <w:r w:rsidRPr="005742FA">
              <w:rPr>
                <w:rFonts w:ascii="Arial" w:hAnsi="Arial" w:cs="Arial"/>
                <w:i/>
                <w:spacing w:val="-10"/>
                <w:lang w:val="en-US"/>
              </w:rPr>
              <w:t>m</w:t>
            </w:r>
            <w:r w:rsidRPr="005742FA">
              <w:rPr>
                <w:rFonts w:ascii="Arial" w:hAnsi="Arial" w:cs="Arial"/>
                <w:i/>
                <w:lang w:val="en-US"/>
              </w:rPr>
              <w:tab/>
            </w:r>
            <w:r w:rsidRPr="005742FA">
              <w:rPr>
                <w:rFonts w:ascii="Arial" w:hAnsi="Arial" w:cs="Arial"/>
                <w:lang w:val="en-US"/>
              </w:rPr>
              <w:t>en</w:t>
            </w:r>
            <w:r w:rsidRPr="005742FA">
              <w:rPr>
                <w:rFonts w:ascii="Arial" w:hAnsi="Arial" w:cs="Arial"/>
                <w:spacing w:val="-7"/>
                <w:lang w:val="en-US"/>
              </w:rPr>
              <w:t xml:space="preserve"> </w:t>
            </w:r>
            <w:r w:rsidRPr="005742FA">
              <w:rPr>
                <w:rFonts w:ascii="Arial" w:hAnsi="Arial" w:cs="Arial"/>
                <w:lang w:val="en-US"/>
              </w:rPr>
              <w:t>utilisant</w:t>
            </w:r>
            <w:r w:rsidRPr="005742FA">
              <w:rPr>
                <w:rFonts w:ascii="Arial" w:hAnsi="Arial" w:cs="Arial"/>
                <w:spacing w:val="-3"/>
                <w:lang w:val="en-US"/>
              </w:rPr>
              <w:t xml:space="preserve"> </w:t>
            </w:r>
            <w:r w:rsidRPr="005742FA">
              <w:rPr>
                <w:rFonts w:ascii="Arial" w:hAnsi="Arial" w:cs="Arial"/>
                <w:lang w:val="en-US"/>
              </w:rPr>
              <w:t>le</w:t>
            </w:r>
            <w:r w:rsidRPr="005742FA">
              <w:rPr>
                <w:rFonts w:ascii="Arial" w:hAnsi="Arial" w:cs="Arial"/>
                <w:spacing w:val="-8"/>
                <w:lang w:val="en-US"/>
              </w:rPr>
              <w:t xml:space="preserve"> </w:t>
            </w:r>
            <w:r w:rsidRPr="005742FA">
              <w:rPr>
                <w:rFonts w:ascii="Arial" w:hAnsi="Arial" w:cs="Arial"/>
                <w:lang w:val="en-US"/>
              </w:rPr>
              <w:t>quotient</w:t>
            </w:r>
            <w:r w:rsidRPr="005742FA">
              <w:rPr>
                <w:rFonts w:ascii="Arial" w:hAnsi="Arial" w:cs="Arial"/>
                <w:spacing w:val="-3"/>
                <w:lang w:val="en-US"/>
              </w:rPr>
              <w:t xml:space="preserve"> </w:t>
            </w:r>
            <w:r w:rsidRPr="005742FA">
              <w:rPr>
                <w:rFonts w:ascii="Arial" w:hAnsi="Arial" w:cs="Arial"/>
                <w:spacing w:val="-2"/>
                <w:u w:val="single"/>
                <w:vertAlign w:val="superscript"/>
                <w:lang w:val="en-US"/>
              </w:rPr>
              <w:t>|</w:t>
            </w:r>
            <w:r w:rsidRPr="005742FA">
              <w:rPr>
                <w:rFonts w:ascii="Arial" w:hAnsi="Arial" w:cs="Arial"/>
                <w:i/>
                <w:spacing w:val="-2"/>
                <w:u w:val="single"/>
                <w:vertAlign w:val="superscript"/>
                <w:lang w:val="en-US"/>
              </w:rPr>
              <w:t>mmes</w:t>
            </w:r>
            <w:r w:rsidRPr="005742FA">
              <w:rPr>
                <w:rFonts w:ascii="Arial" w:hAnsi="Arial" w:cs="Arial"/>
                <w:spacing w:val="-2"/>
                <w:u w:val="single"/>
                <w:vertAlign w:val="superscript"/>
                <w:lang w:val="en-US"/>
              </w:rPr>
              <w:t>−</w:t>
            </w:r>
            <w:r w:rsidRPr="005742FA">
              <w:rPr>
                <w:rFonts w:ascii="Arial" w:hAnsi="Arial" w:cs="Arial"/>
                <w:i/>
                <w:spacing w:val="-2"/>
                <w:u w:val="single"/>
                <w:vertAlign w:val="superscript"/>
                <w:lang w:val="en-US"/>
              </w:rPr>
              <w:t>mref</w:t>
            </w:r>
            <w:r w:rsidRPr="005742FA">
              <w:rPr>
                <w:rFonts w:ascii="Arial" w:hAnsi="Arial" w:cs="Arial"/>
                <w:spacing w:val="-2"/>
                <w:u w:val="single"/>
                <w:vertAlign w:val="superscript"/>
                <w:lang w:val="en-US"/>
              </w:rPr>
              <w:t>|</w:t>
            </w:r>
          </w:p>
          <w:p w14:paraId="1F52C312" w14:textId="77777777" w:rsidR="005742FA" w:rsidRPr="005742FA" w:rsidRDefault="005742FA">
            <w:pPr>
              <w:pStyle w:val="TableParagraph"/>
              <w:tabs>
                <w:tab w:val="left" w:pos="5297"/>
              </w:tabs>
              <w:spacing w:line="170" w:lineRule="exact"/>
              <w:ind w:left="2602"/>
              <w:rPr>
                <w:rFonts w:ascii="Arial" w:hAnsi="Arial" w:cs="Arial"/>
                <w:i/>
                <w:sz w:val="16"/>
                <w:lang w:val="en-US"/>
              </w:rPr>
            </w:pPr>
            <w:r w:rsidRPr="005742FA">
              <w:rPr>
                <w:rFonts w:ascii="Arial" w:hAnsi="Arial" w:cs="Arial"/>
                <w:i/>
                <w:spacing w:val="-5"/>
                <w:position w:val="8"/>
                <w:sz w:val="14"/>
                <w:lang w:val="en-US"/>
              </w:rPr>
              <w:t>ref</w:t>
            </w:r>
            <w:r w:rsidRPr="005742FA">
              <w:rPr>
                <w:rFonts w:ascii="Arial" w:hAnsi="Arial" w:cs="Arial"/>
                <w:i/>
                <w:position w:val="8"/>
                <w:sz w:val="14"/>
                <w:lang w:val="en-US"/>
              </w:rPr>
              <w:tab/>
            </w:r>
            <w:r w:rsidRPr="005742FA">
              <w:rPr>
                <w:rFonts w:ascii="Arial" w:hAnsi="Arial" w:cs="Arial"/>
                <w:i/>
                <w:spacing w:val="-4"/>
                <w:sz w:val="16"/>
                <w:lang w:val="en-US"/>
              </w:rPr>
              <w:t>u(m)</w:t>
            </w:r>
          </w:p>
          <w:p w14:paraId="451247EB" w14:textId="77777777" w:rsidR="005742FA" w:rsidRPr="005742FA" w:rsidRDefault="005742FA">
            <w:pPr>
              <w:pStyle w:val="TableParagraph"/>
              <w:ind w:left="31"/>
              <w:rPr>
                <w:rFonts w:ascii="Arial" w:hAnsi="Arial" w:cs="Arial"/>
                <w:lang w:val="en-US"/>
              </w:rPr>
            </w:pPr>
            <w:r w:rsidRPr="005742FA">
              <w:rPr>
                <w:rFonts w:ascii="Arial" w:hAnsi="Arial" w:cs="Arial"/>
                <w:lang w:val="en-US"/>
              </w:rPr>
              <w:t>où</w:t>
            </w:r>
            <w:r w:rsidRPr="005742FA">
              <w:rPr>
                <w:rFonts w:ascii="Arial" w:hAnsi="Arial" w:cs="Arial"/>
                <w:spacing w:val="-6"/>
                <w:lang w:val="en-US"/>
              </w:rPr>
              <w:t xml:space="preserve"> </w:t>
            </w:r>
            <w:r w:rsidRPr="005742FA">
              <w:rPr>
                <w:rFonts w:ascii="Arial" w:hAnsi="Arial" w:cs="Arial"/>
                <w:i/>
                <w:lang w:val="en-US"/>
              </w:rPr>
              <w:t>u(m)</w:t>
            </w:r>
            <w:r w:rsidRPr="005742FA">
              <w:rPr>
                <w:rFonts w:ascii="Arial" w:hAnsi="Arial" w:cs="Arial"/>
                <w:i/>
                <w:spacing w:val="-6"/>
                <w:lang w:val="en-US"/>
              </w:rPr>
              <w:t xml:space="preserve"> </w:t>
            </w:r>
            <w:r w:rsidRPr="005742FA">
              <w:rPr>
                <w:rFonts w:ascii="Arial" w:hAnsi="Arial" w:cs="Arial"/>
                <w:lang w:val="en-US"/>
              </w:rPr>
              <w:t>est</w:t>
            </w:r>
            <w:r w:rsidRPr="005742FA">
              <w:rPr>
                <w:rFonts w:ascii="Arial" w:hAnsi="Arial" w:cs="Arial"/>
                <w:spacing w:val="-6"/>
                <w:lang w:val="en-US"/>
              </w:rPr>
              <w:t xml:space="preserve"> </w:t>
            </w:r>
            <w:r w:rsidRPr="005742FA">
              <w:rPr>
                <w:rFonts w:ascii="Arial" w:hAnsi="Arial" w:cs="Arial"/>
                <w:lang w:val="en-US"/>
              </w:rPr>
              <w:t>l’incertitude-type</w:t>
            </w:r>
            <w:r w:rsidRPr="005742FA">
              <w:rPr>
                <w:rFonts w:ascii="Arial" w:hAnsi="Arial" w:cs="Arial"/>
                <w:spacing w:val="-6"/>
                <w:lang w:val="en-US"/>
              </w:rPr>
              <w:t xml:space="preserve"> </w:t>
            </w:r>
            <w:r w:rsidRPr="005742FA">
              <w:rPr>
                <w:rFonts w:ascii="Arial" w:hAnsi="Arial" w:cs="Arial"/>
                <w:lang w:val="en-US"/>
              </w:rPr>
              <w:t>associée</w:t>
            </w:r>
            <w:r w:rsidRPr="005742FA">
              <w:rPr>
                <w:rFonts w:ascii="Arial" w:hAnsi="Arial" w:cs="Arial"/>
                <w:spacing w:val="-6"/>
                <w:lang w:val="en-US"/>
              </w:rPr>
              <w:t xml:space="preserve"> </w:t>
            </w:r>
            <w:r w:rsidRPr="005742FA">
              <w:rPr>
                <w:rFonts w:ascii="Arial" w:hAnsi="Arial" w:cs="Arial"/>
                <w:lang w:val="en-US"/>
              </w:rPr>
              <w:t>au</w:t>
            </w:r>
            <w:r w:rsidRPr="005742FA">
              <w:rPr>
                <w:rFonts w:ascii="Arial" w:hAnsi="Arial" w:cs="Arial"/>
                <w:spacing w:val="-5"/>
                <w:lang w:val="en-US"/>
              </w:rPr>
              <w:t xml:space="preserve"> </w:t>
            </w:r>
            <w:r w:rsidRPr="005742FA">
              <w:rPr>
                <w:rFonts w:ascii="Arial" w:hAnsi="Arial" w:cs="Arial"/>
                <w:spacing w:val="-2"/>
                <w:lang w:val="en-US"/>
              </w:rPr>
              <w:t>résultat.</w:t>
            </w:r>
          </w:p>
        </w:tc>
      </w:tr>
    </w:tbl>
    <w:p w14:paraId="4F339811" w14:textId="77777777" w:rsidR="005742FA" w:rsidRPr="005742FA" w:rsidRDefault="005742FA" w:rsidP="005742FA">
      <w:pPr>
        <w:widowControl/>
        <w:autoSpaceDE/>
        <w:autoSpaceDN/>
        <w:rPr>
          <w:rFonts w:ascii="Arial" w:hAnsi="Arial" w:cs="Arial"/>
        </w:rPr>
        <w:sectPr w:rsidR="005742FA" w:rsidRPr="005742FA" w:rsidSect="003E630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567" w:right="567" w:bottom="567" w:left="567" w:header="200" w:footer="927" w:gutter="0"/>
          <w:cols w:space="720"/>
          <w:docGrid w:linePitch="299"/>
        </w:sectPr>
      </w:pPr>
    </w:p>
    <w:p w14:paraId="6A8BEE34" w14:textId="77777777" w:rsidR="005742FA" w:rsidRPr="005742FA" w:rsidRDefault="005742FA" w:rsidP="005742FA">
      <w:pPr>
        <w:pStyle w:val="Titre1"/>
        <w:spacing w:before="210"/>
        <w:rPr>
          <w:sz w:val="30"/>
        </w:rPr>
      </w:pPr>
      <w:r w:rsidRPr="005742FA">
        <w:rPr>
          <w:color w:val="17818E"/>
        </w:rPr>
        <w:lastRenderedPageBreak/>
        <w:t>Contenus</w:t>
      </w:r>
      <w:r w:rsidRPr="005742FA">
        <w:rPr>
          <w:color w:val="17818E"/>
          <w:spacing w:val="-13"/>
        </w:rPr>
        <w:t xml:space="preserve"> </w:t>
      </w:r>
      <w:r w:rsidRPr="005742FA">
        <w:rPr>
          <w:color w:val="17818E"/>
          <w:spacing w:val="-2"/>
        </w:rPr>
        <w:t>disciplinaires</w:t>
      </w:r>
    </w:p>
    <w:p w14:paraId="153E407F" w14:textId="77777777" w:rsidR="005742FA" w:rsidRPr="005742FA" w:rsidRDefault="005742FA" w:rsidP="005742FA">
      <w:pPr>
        <w:spacing w:before="243"/>
        <w:ind w:left="136"/>
        <w:rPr>
          <w:rFonts w:ascii="Arial" w:hAnsi="Arial" w:cs="Arial"/>
          <w:sz w:val="28"/>
        </w:rPr>
      </w:pPr>
      <w:r w:rsidRPr="005742FA">
        <w:rPr>
          <w:rFonts w:ascii="Arial" w:hAnsi="Arial" w:cs="Arial"/>
          <w:color w:val="17818E"/>
          <w:sz w:val="28"/>
        </w:rPr>
        <w:t>Mouvement</w:t>
      </w:r>
      <w:r w:rsidRPr="005742FA">
        <w:rPr>
          <w:rFonts w:ascii="Arial" w:hAnsi="Arial" w:cs="Arial"/>
          <w:color w:val="17818E"/>
          <w:spacing w:val="-6"/>
          <w:sz w:val="28"/>
        </w:rPr>
        <w:t xml:space="preserve"> </w:t>
      </w:r>
      <w:r w:rsidRPr="005742FA">
        <w:rPr>
          <w:rFonts w:ascii="Arial" w:hAnsi="Arial" w:cs="Arial"/>
          <w:color w:val="17818E"/>
          <w:sz w:val="28"/>
        </w:rPr>
        <w:t>et</w:t>
      </w:r>
      <w:r w:rsidRPr="005742FA">
        <w:rPr>
          <w:rFonts w:ascii="Arial" w:hAnsi="Arial" w:cs="Arial"/>
          <w:color w:val="17818E"/>
          <w:spacing w:val="-6"/>
          <w:sz w:val="28"/>
        </w:rPr>
        <w:t xml:space="preserve"> </w:t>
      </w:r>
      <w:r w:rsidRPr="005742FA">
        <w:rPr>
          <w:rFonts w:ascii="Arial" w:hAnsi="Arial" w:cs="Arial"/>
          <w:color w:val="17818E"/>
          <w:spacing w:val="-2"/>
          <w:sz w:val="28"/>
        </w:rPr>
        <w:t>interactions</w:t>
      </w:r>
    </w:p>
    <w:p w14:paraId="103D086E" w14:textId="77777777" w:rsidR="005742FA" w:rsidRPr="005742FA" w:rsidRDefault="005742FA" w:rsidP="005742FA">
      <w:pPr>
        <w:pStyle w:val="Corpsdetexte"/>
        <w:spacing w:before="8"/>
        <w:rPr>
          <w:rFonts w:ascii="Arial" w:hAnsi="Arial" w:cs="Arial"/>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6041"/>
      </w:tblGrid>
      <w:tr w:rsidR="005742FA" w:rsidRPr="005742FA" w14:paraId="6C9CE25A" w14:textId="77777777" w:rsidTr="005742FA">
        <w:trPr>
          <w:trHeight w:val="5356"/>
        </w:trPr>
        <w:tc>
          <w:tcPr>
            <w:tcW w:w="9130" w:type="dxa"/>
            <w:gridSpan w:val="2"/>
            <w:tcBorders>
              <w:top w:val="single" w:sz="4" w:space="0" w:color="000000"/>
              <w:left w:val="single" w:sz="4" w:space="0" w:color="000000"/>
              <w:bottom w:val="single" w:sz="4" w:space="0" w:color="000000"/>
              <w:right w:val="single" w:sz="4" w:space="0" w:color="000000"/>
            </w:tcBorders>
            <w:hideMark/>
          </w:tcPr>
          <w:p w14:paraId="10791198" w14:textId="77777777" w:rsidR="005742FA" w:rsidRPr="005742FA" w:rsidRDefault="005742FA">
            <w:pPr>
              <w:pStyle w:val="TableParagraph"/>
              <w:spacing w:before="86"/>
              <w:ind w:right="19"/>
              <w:jc w:val="both"/>
              <w:rPr>
                <w:rFonts w:ascii="Arial" w:hAnsi="Arial" w:cs="Arial"/>
                <w:lang w:val="en-US"/>
              </w:rPr>
            </w:pPr>
            <w:r w:rsidRPr="005742FA">
              <w:rPr>
                <w:rFonts w:ascii="Arial" w:hAnsi="Arial" w:cs="Arial"/>
                <w:lang w:val="en-US"/>
              </w:rPr>
              <w:t>De très nombreux systèmes conçus par les ingénieurs comportent des mécanismes mettant en jeu des mouvements et des actions mécaniques qu’il est nécessaire de modéliser, en particulier pour prévoir la valeur des grandeurs associées aux performances attendues.</w:t>
            </w:r>
          </w:p>
          <w:p w14:paraId="0FA4BF73" w14:textId="77777777" w:rsidR="005742FA" w:rsidRPr="005742FA" w:rsidRDefault="005742FA">
            <w:pPr>
              <w:pStyle w:val="TableParagraph"/>
              <w:spacing w:before="59"/>
              <w:ind w:right="16"/>
              <w:jc w:val="both"/>
              <w:rPr>
                <w:rFonts w:ascii="Arial" w:hAnsi="Arial" w:cs="Arial"/>
                <w:lang w:val="en-US"/>
              </w:rPr>
            </w:pPr>
            <w:r w:rsidRPr="005742FA">
              <w:rPr>
                <w:rFonts w:ascii="Arial" w:hAnsi="Arial" w:cs="Arial"/>
                <w:lang w:val="en-US"/>
              </w:rPr>
              <w:t>L’objectif principal de ce thème est d’introduire la seconde loi de Newton et de développer quelques-unes de ses conséquences. Il s’agit, à partir de cette loi, d’établir les équations générales du mouvement dans des situations variées et de les résoudre. L’étude des mouvements dans un champ uniforme permet d’appréhender de nombreuses situations relevant du quotidien et conduit à en analyser les aspects énergétiques. De même, l’étude des mouvements dans un champ de gravitation ouvre les domaines de la conquête spatiale et de l’observation de la Terre depuis l’espace.</w:t>
            </w:r>
          </w:p>
          <w:p w14:paraId="3E516057" w14:textId="77777777" w:rsidR="005742FA" w:rsidRPr="005742FA" w:rsidRDefault="005742FA">
            <w:pPr>
              <w:pStyle w:val="TableParagraph"/>
              <w:spacing w:before="61"/>
              <w:ind w:right="22"/>
              <w:jc w:val="both"/>
              <w:rPr>
                <w:rFonts w:ascii="Arial" w:hAnsi="Arial" w:cs="Arial"/>
                <w:lang w:val="en-US"/>
              </w:rPr>
            </w:pPr>
            <w:r w:rsidRPr="005742FA">
              <w:rPr>
                <w:rFonts w:ascii="Arial" w:hAnsi="Arial" w:cs="Arial"/>
                <w:lang w:val="en-US"/>
              </w:rPr>
              <w:t>Tout au long de cet enseignement de mécanique, le champ de validité des modèles utilisés est soigneusement précisé et les lois et concepts sont illustrés en s'appuyant sur les nombreux domaines concernés : transports, aéronautique, sport, géophysique, etc.</w:t>
            </w:r>
          </w:p>
          <w:p w14:paraId="52E9C0F9" w14:textId="77777777" w:rsidR="005742FA" w:rsidRPr="005742FA" w:rsidRDefault="005742FA">
            <w:pPr>
              <w:pStyle w:val="TableParagraph"/>
              <w:spacing w:before="60"/>
              <w:ind w:right="16"/>
              <w:jc w:val="both"/>
              <w:rPr>
                <w:rFonts w:ascii="Arial" w:hAnsi="Arial" w:cs="Arial"/>
                <w:lang w:val="en-US"/>
              </w:rPr>
            </w:pPr>
            <w:r w:rsidRPr="005742FA">
              <w:rPr>
                <w:rFonts w:ascii="Arial" w:hAnsi="Arial" w:cs="Arial"/>
                <w:lang w:val="en-US"/>
              </w:rPr>
              <w:t>Lors des activités expérimentales, il est possible d’utiliser la variété des outils courants de captation et de traitement d'images vidéo, ainsi que les nombreux capteurs présents dans</w:t>
            </w:r>
            <w:r w:rsidRPr="005742FA">
              <w:rPr>
                <w:rFonts w:ascii="Arial" w:hAnsi="Arial" w:cs="Arial"/>
                <w:spacing w:val="40"/>
                <w:lang w:val="en-US"/>
              </w:rPr>
              <w:t xml:space="preserve"> </w:t>
            </w:r>
            <w:r w:rsidRPr="005742FA">
              <w:rPr>
                <w:rFonts w:ascii="Arial" w:hAnsi="Arial" w:cs="Arial"/>
                <w:lang w:val="en-US"/>
              </w:rPr>
              <w:t xml:space="preserve">les objets connectés dont disposent les élèves. L’activité de simulation peut également être mise à profit notamment pour exploiter des modèles à des échelles d'espace ou de temps difficilement accessibles à l'expérimentation. Ce thème est l’occasion de développer des capacités de programmation, par exemple pour simuler et analyser le mouvement d'un </w:t>
            </w:r>
            <w:r w:rsidRPr="005742FA">
              <w:rPr>
                <w:rFonts w:ascii="Arial" w:hAnsi="Arial" w:cs="Arial"/>
                <w:spacing w:val="-2"/>
                <w:lang w:val="en-US"/>
              </w:rPr>
              <w:t>système.</w:t>
            </w:r>
          </w:p>
        </w:tc>
      </w:tr>
      <w:tr w:rsidR="005742FA" w:rsidRPr="005742FA" w14:paraId="3800F948" w14:textId="77777777" w:rsidTr="005742FA">
        <w:trPr>
          <w:trHeight w:val="738"/>
        </w:trPr>
        <w:tc>
          <w:tcPr>
            <w:tcW w:w="3089" w:type="dxa"/>
            <w:tcBorders>
              <w:top w:val="single" w:sz="4" w:space="0" w:color="000000"/>
              <w:left w:val="single" w:sz="4" w:space="0" w:color="000000"/>
              <w:bottom w:val="single" w:sz="18" w:space="0" w:color="17818E"/>
              <w:right w:val="single" w:sz="4" w:space="0" w:color="000000"/>
            </w:tcBorders>
          </w:tcPr>
          <w:p w14:paraId="59A484FD" w14:textId="77777777" w:rsidR="005742FA" w:rsidRPr="005742FA" w:rsidRDefault="005742FA">
            <w:pPr>
              <w:pStyle w:val="TableParagraph"/>
              <w:spacing w:before="9"/>
              <w:ind w:left="0"/>
              <w:rPr>
                <w:rFonts w:ascii="Arial" w:hAnsi="Arial" w:cs="Arial"/>
                <w:sz w:val="20"/>
                <w:lang w:val="en-US"/>
              </w:rPr>
            </w:pPr>
          </w:p>
          <w:p w14:paraId="178EC623" w14:textId="77777777" w:rsidR="005742FA" w:rsidRPr="005742FA" w:rsidRDefault="005742FA">
            <w:pPr>
              <w:pStyle w:val="TableParagraph"/>
              <w:spacing w:before="1"/>
              <w:ind w:left="486"/>
              <w:rPr>
                <w:rFonts w:ascii="Arial" w:hAnsi="Arial" w:cs="Arial"/>
                <w:b/>
                <w:lang w:val="en-US"/>
              </w:rPr>
            </w:pPr>
            <w:r w:rsidRPr="005742FA">
              <w:rPr>
                <w:rFonts w:ascii="Arial" w:hAnsi="Arial" w:cs="Arial"/>
                <w:b/>
                <w:lang w:val="en-US"/>
              </w:rPr>
              <w:t>Notions</w:t>
            </w:r>
            <w:r w:rsidRPr="005742FA">
              <w:rPr>
                <w:rFonts w:ascii="Arial" w:hAnsi="Arial" w:cs="Arial"/>
                <w:b/>
                <w:spacing w:val="-3"/>
                <w:lang w:val="en-US"/>
              </w:rPr>
              <w:t xml:space="preserve"> </w:t>
            </w:r>
            <w:r w:rsidRPr="005742FA">
              <w:rPr>
                <w:rFonts w:ascii="Arial" w:hAnsi="Arial" w:cs="Arial"/>
                <w:b/>
                <w:lang w:val="en-US"/>
              </w:rPr>
              <w:t>et</w:t>
            </w:r>
            <w:r w:rsidRPr="005742FA">
              <w:rPr>
                <w:rFonts w:ascii="Arial" w:hAnsi="Arial" w:cs="Arial"/>
                <w:b/>
                <w:spacing w:val="-2"/>
                <w:lang w:val="en-US"/>
              </w:rPr>
              <w:t xml:space="preserve"> contenus</w:t>
            </w:r>
          </w:p>
        </w:tc>
        <w:tc>
          <w:tcPr>
            <w:tcW w:w="6041" w:type="dxa"/>
            <w:tcBorders>
              <w:top w:val="single" w:sz="4" w:space="0" w:color="000000"/>
              <w:left w:val="single" w:sz="4" w:space="0" w:color="000000"/>
              <w:bottom w:val="single" w:sz="18" w:space="0" w:color="17818E"/>
              <w:right w:val="single" w:sz="4" w:space="0" w:color="000000"/>
            </w:tcBorders>
            <w:hideMark/>
          </w:tcPr>
          <w:p w14:paraId="5B53F997" w14:textId="77777777" w:rsidR="005742FA" w:rsidRPr="005742FA" w:rsidRDefault="005742FA">
            <w:pPr>
              <w:pStyle w:val="TableParagraph"/>
              <w:spacing w:before="84"/>
              <w:ind w:left="473" w:right="456"/>
              <w:jc w:val="center"/>
              <w:rPr>
                <w:rFonts w:ascii="Arial" w:hAnsi="Arial" w:cs="Arial"/>
                <w:b/>
                <w:lang w:val="en-US"/>
              </w:rPr>
            </w:pPr>
            <w:r w:rsidRPr="005742FA">
              <w:rPr>
                <w:rFonts w:ascii="Arial" w:hAnsi="Arial" w:cs="Arial"/>
                <w:b/>
                <w:lang w:val="en-US"/>
              </w:rPr>
              <w:t>Capacités</w:t>
            </w:r>
            <w:r w:rsidRPr="005742FA">
              <w:rPr>
                <w:rFonts w:ascii="Arial" w:hAnsi="Arial" w:cs="Arial"/>
                <w:b/>
                <w:spacing w:val="-4"/>
                <w:lang w:val="en-US"/>
              </w:rPr>
              <w:t xml:space="preserve"> </w:t>
            </w:r>
            <w:r w:rsidRPr="005742FA">
              <w:rPr>
                <w:rFonts w:ascii="Arial" w:hAnsi="Arial" w:cs="Arial"/>
                <w:b/>
                <w:spacing w:val="-2"/>
                <w:lang w:val="en-US"/>
              </w:rPr>
              <w:t>exigibles</w:t>
            </w:r>
          </w:p>
          <w:p w14:paraId="3F9AFDA2" w14:textId="77777777" w:rsidR="005742FA" w:rsidRPr="005742FA" w:rsidRDefault="005742FA">
            <w:pPr>
              <w:pStyle w:val="TableParagraph"/>
              <w:spacing w:before="61"/>
              <w:ind w:left="473" w:right="459"/>
              <w:jc w:val="center"/>
              <w:rPr>
                <w:rFonts w:ascii="Arial" w:hAnsi="Arial" w:cs="Arial"/>
                <w:b/>
                <w:i/>
                <w:lang w:val="en-US"/>
              </w:rPr>
            </w:pPr>
            <w:r w:rsidRPr="005742FA">
              <w:rPr>
                <w:rFonts w:ascii="Arial" w:hAnsi="Arial" w:cs="Arial"/>
                <w:b/>
                <w:i/>
                <w:lang w:val="en-US"/>
              </w:rPr>
              <w:t>Activités</w:t>
            </w:r>
            <w:r w:rsidRPr="005742FA">
              <w:rPr>
                <w:rFonts w:ascii="Arial" w:hAnsi="Arial" w:cs="Arial"/>
                <w:b/>
                <w:i/>
                <w:spacing w:val="-4"/>
                <w:lang w:val="en-US"/>
              </w:rPr>
              <w:t xml:space="preserve"> </w:t>
            </w:r>
            <w:r w:rsidRPr="005742FA">
              <w:rPr>
                <w:rFonts w:ascii="Arial" w:hAnsi="Arial" w:cs="Arial"/>
                <w:b/>
                <w:i/>
                <w:lang w:val="en-US"/>
              </w:rPr>
              <w:t>expérimentales</w:t>
            </w:r>
            <w:r w:rsidRPr="005742FA">
              <w:rPr>
                <w:rFonts w:ascii="Arial" w:hAnsi="Arial" w:cs="Arial"/>
                <w:b/>
                <w:i/>
                <w:spacing w:val="-3"/>
                <w:lang w:val="en-US"/>
              </w:rPr>
              <w:t xml:space="preserve"> </w:t>
            </w:r>
            <w:r w:rsidRPr="005742FA">
              <w:rPr>
                <w:rFonts w:ascii="Arial" w:hAnsi="Arial" w:cs="Arial"/>
                <w:b/>
                <w:i/>
                <w:lang w:val="en-US"/>
              </w:rPr>
              <w:t>support</w:t>
            </w:r>
            <w:r w:rsidRPr="005742FA">
              <w:rPr>
                <w:rFonts w:ascii="Arial" w:hAnsi="Arial" w:cs="Arial"/>
                <w:b/>
                <w:i/>
                <w:spacing w:val="-5"/>
                <w:lang w:val="en-US"/>
              </w:rPr>
              <w:t xml:space="preserve"> </w:t>
            </w:r>
            <w:r w:rsidRPr="005742FA">
              <w:rPr>
                <w:rFonts w:ascii="Arial" w:hAnsi="Arial" w:cs="Arial"/>
                <w:b/>
                <w:i/>
                <w:lang w:val="en-US"/>
              </w:rPr>
              <w:t>de</w:t>
            </w:r>
            <w:r w:rsidRPr="005742FA">
              <w:rPr>
                <w:rFonts w:ascii="Arial" w:hAnsi="Arial" w:cs="Arial"/>
                <w:b/>
                <w:i/>
                <w:spacing w:val="-5"/>
                <w:lang w:val="en-US"/>
              </w:rPr>
              <w:t xml:space="preserve"> </w:t>
            </w:r>
            <w:r w:rsidRPr="005742FA">
              <w:rPr>
                <w:rFonts w:ascii="Arial" w:hAnsi="Arial" w:cs="Arial"/>
                <w:b/>
                <w:i/>
                <w:lang w:val="en-US"/>
              </w:rPr>
              <w:t>la</w:t>
            </w:r>
            <w:r w:rsidRPr="005742FA">
              <w:rPr>
                <w:rFonts w:ascii="Arial" w:hAnsi="Arial" w:cs="Arial"/>
                <w:b/>
                <w:i/>
                <w:spacing w:val="-5"/>
                <w:lang w:val="en-US"/>
              </w:rPr>
              <w:t xml:space="preserve"> </w:t>
            </w:r>
            <w:r w:rsidRPr="005742FA">
              <w:rPr>
                <w:rFonts w:ascii="Arial" w:hAnsi="Arial" w:cs="Arial"/>
                <w:b/>
                <w:i/>
                <w:spacing w:val="-2"/>
                <w:lang w:val="en-US"/>
              </w:rPr>
              <w:t>formation</w:t>
            </w:r>
          </w:p>
        </w:tc>
      </w:tr>
      <w:tr w:rsidR="005742FA" w:rsidRPr="005742FA" w14:paraId="6C9F3FCA" w14:textId="77777777" w:rsidTr="005742FA">
        <w:trPr>
          <w:trHeight w:val="485"/>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17818E"/>
            <w:hideMark/>
          </w:tcPr>
          <w:p w14:paraId="1868194C" w14:textId="77777777" w:rsidR="005742FA" w:rsidRPr="005742FA" w:rsidRDefault="005742FA">
            <w:pPr>
              <w:pStyle w:val="TableParagraph"/>
              <w:spacing w:before="112"/>
              <w:rPr>
                <w:rFonts w:ascii="Arial" w:hAnsi="Arial" w:cs="Arial"/>
                <w:b/>
                <w:lang w:val="en-US"/>
              </w:rPr>
            </w:pPr>
            <w:r w:rsidRPr="005742FA">
              <w:rPr>
                <w:rFonts w:ascii="Arial" w:hAnsi="Arial" w:cs="Arial"/>
                <w:b/>
                <w:color w:val="FFFFFF"/>
                <w:lang w:val="en-US"/>
              </w:rPr>
              <w:t>1.</w:t>
            </w:r>
            <w:r w:rsidRPr="005742FA">
              <w:rPr>
                <w:rFonts w:ascii="Arial" w:hAnsi="Arial" w:cs="Arial"/>
                <w:b/>
                <w:color w:val="FFFFFF"/>
                <w:spacing w:val="36"/>
                <w:lang w:val="en-US"/>
              </w:rPr>
              <w:t xml:space="preserve"> </w:t>
            </w:r>
            <w:r w:rsidRPr="005742FA">
              <w:rPr>
                <w:rFonts w:ascii="Arial" w:hAnsi="Arial" w:cs="Arial"/>
                <w:b/>
                <w:color w:val="FFFFFF"/>
                <w:lang w:val="en-US"/>
              </w:rPr>
              <w:t>Décrire</w:t>
            </w:r>
            <w:r w:rsidRPr="005742FA">
              <w:rPr>
                <w:rFonts w:ascii="Arial" w:hAnsi="Arial" w:cs="Arial"/>
                <w:b/>
                <w:color w:val="FFFFFF"/>
                <w:spacing w:val="-3"/>
                <w:lang w:val="en-US"/>
              </w:rPr>
              <w:t xml:space="preserve"> </w:t>
            </w:r>
            <w:r w:rsidRPr="005742FA">
              <w:rPr>
                <w:rFonts w:ascii="Arial" w:hAnsi="Arial" w:cs="Arial"/>
                <w:b/>
                <w:color w:val="FFFFFF"/>
                <w:lang w:val="en-US"/>
              </w:rPr>
              <w:t>un</w:t>
            </w:r>
            <w:r w:rsidRPr="005742FA">
              <w:rPr>
                <w:rFonts w:ascii="Arial" w:hAnsi="Arial" w:cs="Arial"/>
                <w:b/>
                <w:color w:val="FFFFFF"/>
                <w:spacing w:val="-3"/>
                <w:lang w:val="en-US"/>
              </w:rPr>
              <w:t xml:space="preserve"> </w:t>
            </w:r>
            <w:r w:rsidRPr="005742FA">
              <w:rPr>
                <w:rFonts w:ascii="Arial" w:hAnsi="Arial" w:cs="Arial"/>
                <w:b/>
                <w:color w:val="FFFFFF"/>
                <w:spacing w:val="-2"/>
                <w:lang w:val="en-US"/>
              </w:rPr>
              <w:t>mouvement</w:t>
            </w:r>
          </w:p>
        </w:tc>
      </w:tr>
      <w:tr w:rsidR="005742FA" w:rsidRPr="005742FA" w14:paraId="11458D3B" w14:textId="77777777" w:rsidTr="005742FA">
        <w:trPr>
          <w:trHeight w:val="269"/>
        </w:trPr>
        <w:tc>
          <w:tcPr>
            <w:tcW w:w="3089" w:type="dxa"/>
            <w:tcBorders>
              <w:top w:val="single" w:sz="18" w:space="0" w:color="17818E"/>
              <w:left w:val="single" w:sz="4" w:space="0" w:color="000000"/>
              <w:bottom w:val="nil"/>
              <w:right w:val="single" w:sz="4" w:space="0" w:color="000000"/>
            </w:tcBorders>
            <w:hideMark/>
          </w:tcPr>
          <w:p w14:paraId="345F17A7" w14:textId="77777777" w:rsidR="005742FA" w:rsidRPr="005742FA" w:rsidRDefault="005742FA">
            <w:pPr>
              <w:pStyle w:val="TableParagraph"/>
              <w:spacing w:before="13" w:line="236" w:lineRule="exact"/>
              <w:rPr>
                <w:rFonts w:ascii="Arial" w:hAnsi="Arial" w:cs="Arial"/>
                <w:lang w:val="en-US"/>
              </w:rPr>
            </w:pPr>
            <w:r w:rsidRPr="005742FA">
              <w:rPr>
                <w:rFonts w:ascii="Arial" w:hAnsi="Arial" w:cs="Arial"/>
                <w:lang w:val="en-US"/>
              </w:rPr>
              <w:t>Vecteurs</w:t>
            </w:r>
            <w:r w:rsidRPr="005742FA">
              <w:rPr>
                <w:rFonts w:ascii="Arial" w:hAnsi="Arial" w:cs="Arial"/>
                <w:spacing w:val="-8"/>
                <w:lang w:val="en-US"/>
              </w:rPr>
              <w:t xml:space="preserve"> </w:t>
            </w:r>
            <w:r w:rsidRPr="005742FA">
              <w:rPr>
                <w:rFonts w:ascii="Arial" w:hAnsi="Arial" w:cs="Arial"/>
                <w:lang w:val="en-US"/>
              </w:rPr>
              <w:t>vitesse</w:t>
            </w:r>
            <w:r w:rsidRPr="005742FA">
              <w:rPr>
                <w:rFonts w:ascii="Arial" w:hAnsi="Arial" w:cs="Arial"/>
                <w:spacing w:val="-7"/>
                <w:lang w:val="en-US"/>
              </w:rPr>
              <w:t xml:space="preserve"> </w:t>
            </w:r>
            <w:r w:rsidRPr="005742FA">
              <w:rPr>
                <w:rFonts w:ascii="Arial" w:hAnsi="Arial" w:cs="Arial"/>
                <w:spacing w:val="-5"/>
                <w:lang w:val="en-US"/>
              </w:rPr>
              <w:t>et</w:t>
            </w:r>
          </w:p>
        </w:tc>
        <w:tc>
          <w:tcPr>
            <w:tcW w:w="6041" w:type="dxa"/>
            <w:tcBorders>
              <w:top w:val="single" w:sz="18" w:space="0" w:color="17818E"/>
              <w:left w:val="single" w:sz="4" w:space="0" w:color="000000"/>
              <w:bottom w:val="nil"/>
              <w:right w:val="single" w:sz="4" w:space="0" w:color="000000"/>
            </w:tcBorders>
            <w:hideMark/>
          </w:tcPr>
          <w:p w14:paraId="3F1B3178" w14:textId="77777777" w:rsidR="005742FA" w:rsidRPr="005742FA" w:rsidRDefault="005742FA">
            <w:pPr>
              <w:pStyle w:val="TableParagraph"/>
              <w:spacing w:before="13" w:line="236" w:lineRule="exact"/>
              <w:ind w:left="31"/>
              <w:rPr>
                <w:rFonts w:ascii="Arial" w:hAnsi="Arial" w:cs="Arial"/>
                <w:lang w:val="en-US"/>
              </w:rPr>
            </w:pPr>
            <w:r w:rsidRPr="005742FA">
              <w:rPr>
                <w:rFonts w:ascii="Arial" w:hAnsi="Arial" w:cs="Arial"/>
                <w:lang w:val="en-US"/>
              </w:rPr>
              <w:t>Citer</w:t>
            </w:r>
            <w:r w:rsidRPr="005742FA">
              <w:rPr>
                <w:rFonts w:ascii="Arial" w:hAnsi="Arial" w:cs="Arial"/>
                <w:spacing w:val="-7"/>
                <w:lang w:val="en-US"/>
              </w:rPr>
              <w:t xml:space="preserve"> </w:t>
            </w:r>
            <w:r w:rsidRPr="005742FA">
              <w:rPr>
                <w:rFonts w:ascii="Arial" w:hAnsi="Arial" w:cs="Arial"/>
                <w:lang w:val="en-US"/>
              </w:rPr>
              <w:t>et</w:t>
            </w:r>
            <w:r w:rsidRPr="005742FA">
              <w:rPr>
                <w:rFonts w:ascii="Arial" w:hAnsi="Arial" w:cs="Arial"/>
                <w:spacing w:val="-5"/>
                <w:lang w:val="en-US"/>
              </w:rPr>
              <w:t xml:space="preserve"> </w:t>
            </w:r>
            <w:r w:rsidRPr="005742FA">
              <w:rPr>
                <w:rFonts w:ascii="Arial" w:hAnsi="Arial" w:cs="Arial"/>
                <w:lang w:val="en-US"/>
              </w:rPr>
              <w:t>exploiter</w:t>
            </w:r>
            <w:r w:rsidRPr="005742FA">
              <w:rPr>
                <w:rFonts w:ascii="Arial" w:hAnsi="Arial" w:cs="Arial"/>
                <w:spacing w:val="-6"/>
                <w:lang w:val="en-US"/>
              </w:rPr>
              <w:t xml:space="preserve"> </w:t>
            </w:r>
            <w:r w:rsidRPr="005742FA">
              <w:rPr>
                <w:rFonts w:ascii="Arial" w:hAnsi="Arial" w:cs="Arial"/>
                <w:lang w:val="en-US"/>
              </w:rPr>
              <w:t>les</w:t>
            </w:r>
            <w:r w:rsidRPr="005742FA">
              <w:rPr>
                <w:rFonts w:ascii="Arial" w:hAnsi="Arial" w:cs="Arial"/>
                <w:spacing w:val="-7"/>
                <w:lang w:val="en-US"/>
              </w:rPr>
              <w:t xml:space="preserve"> </w:t>
            </w:r>
            <w:r w:rsidRPr="005742FA">
              <w:rPr>
                <w:rFonts w:ascii="Arial" w:hAnsi="Arial" w:cs="Arial"/>
                <w:lang w:val="en-US"/>
              </w:rPr>
              <w:t>expressions</w:t>
            </w:r>
            <w:r w:rsidRPr="005742FA">
              <w:rPr>
                <w:rFonts w:ascii="Arial" w:hAnsi="Arial" w:cs="Arial"/>
                <w:spacing w:val="-6"/>
                <w:lang w:val="en-US"/>
              </w:rPr>
              <w:t xml:space="preserve"> </w:t>
            </w:r>
            <w:r w:rsidRPr="005742FA">
              <w:rPr>
                <w:rFonts w:ascii="Arial" w:hAnsi="Arial" w:cs="Arial"/>
                <w:lang w:val="en-US"/>
              </w:rPr>
              <w:t>des</w:t>
            </w:r>
            <w:r w:rsidRPr="005742FA">
              <w:rPr>
                <w:rFonts w:ascii="Arial" w:hAnsi="Arial" w:cs="Arial"/>
                <w:spacing w:val="-8"/>
                <w:lang w:val="en-US"/>
              </w:rPr>
              <w:t xml:space="preserve"> </w:t>
            </w:r>
            <w:r w:rsidRPr="005742FA">
              <w:rPr>
                <w:rFonts w:ascii="Arial" w:hAnsi="Arial" w:cs="Arial"/>
                <w:lang w:val="en-US"/>
              </w:rPr>
              <w:t>coordonnées</w:t>
            </w:r>
            <w:r w:rsidRPr="005742FA">
              <w:rPr>
                <w:rFonts w:ascii="Arial" w:hAnsi="Arial" w:cs="Arial"/>
                <w:spacing w:val="-6"/>
                <w:lang w:val="en-US"/>
              </w:rPr>
              <w:t xml:space="preserve"> </w:t>
            </w:r>
            <w:r w:rsidRPr="005742FA">
              <w:rPr>
                <w:rFonts w:ascii="Arial" w:hAnsi="Arial" w:cs="Arial"/>
                <w:spacing w:val="-5"/>
                <w:lang w:val="en-US"/>
              </w:rPr>
              <w:t>des</w:t>
            </w:r>
          </w:p>
        </w:tc>
      </w:tr>
      <w:tr w:rsidR="005742FA" w:rsidRPr="005742FA" w14:paraId="03907664" w14:textId="77777777" w:rsidTr="005742FA">
        <w:trPr>
          <w:trHeight w:val="252"/>
        </w:trPr>
        <w:tc>
          <w:tcPr>
            <w:tcW w:w="3089" w:type="dxa"/>
            <w:tcBorders>
              <w:top w:val="nil"/>
              <w:left w:val="single" w:sz="4" w:space="0" w:color="000000"/>
              <w:bottom w:val="nil"/>
              <w:right w:val="single" w:sz="4" w:space="0" w:color="000000"/>
            </w:tcBorders>
            <w:hideMark/>
          </w:tcPr>
          <w:p w14:paraId="3447D299" w14:textId="77777777" w:rsidR="005742FA" w:rsidRPr="005742FA" w:rsidRDefault="005742FA">
            <w:pPr>
              <w:pStyle w:val="TableParagraph"/>
              <w:spacing w:line="232" w:lineRule="exact"/>
              <w:rPr>
                <w:rFonts w:ascii="Arial" w:hAnsi="Arial" w:cs="Arial"/>
                <w:lang w:val="en-US"/>
              </w:rPr>
            </w:pPr>
            <w:r w:rsidRPr="005742FA">
              <w:rPr>
                <w:rFonts w:ascii="Arial" w:hAnsi="Arial" w:cs="Arial"/>
                <w:spacing w:val="-2"/>
                <w:lang w:val="en-US"/>
              </w:rPr>
              <w:t>accélération.</w:t>
            </w:r>
          </w:p>
        </w:tc>
        <w:tc>
          <w:tcPr>
            <w:tcW w:w="6041" w:type="dxa"/>
            <w:tcBorders>
              <w:top w:val="nil"/>
              <w:left w:val="single" w:sz="4" w:space="0" w:color="000000"/>
              <w:bottom w:val="nil"/>
              <w:right w:val="single" w:sz="4" w:space="0" w:color="000000"/>
            </w:tcBorders>
            <w:hideMark/>
          </w:tcPr>
          <w:p w14:paraId="4266F9F8" w14:textId="77777777" w:rsidR="005742FA" w:rsidRPr="005742FA" w:rsidRDefault="005742FA">
            <w:pPr>
              <w:pStyle w:val="TableParagraph"/>
              <w:spacing w:line="232" w:lineRule="exact"/>
              <w:ind w:left="31"/>
              <w:rPr>
                <w:rFonts w:ascii="Arial" w:hAnsi="Arial" w:cs="Arial"/>
                <w:lang w:val="en-US"/>
              </w:rPr>
            </w:pPr>
            <w:r w:rsidRPr="005742FA">
              <w:rPr>
                <w:rFonts w:ascii="Arial" w:hAnsi="Arial" w:cs="Arial"/>
                <w:lang w:val="en-US"/>
              </w:rPr>
              <w:t>vecteurs</w:t>
            </w:r>
            <w:r w:rsidRPr="005742FA">
              <w:rPr>
                <w:rFonts w:ascii="Arial" w:hAnsi="Arial" w:cs="Arial"/>
                <w:spacing w:val="-7"/>
                <w:lang w:val="en-US"/>
              </w:rPr>
              <w:t xml:space="preserve"> </w:t>
            </w:r>
            <w:r w:rsidRPr="005742FA">
              <w:rPr>
                <w:rFonts w:ascii="Arial" w:hAnsi="Arial" w:cs="Arial"/>
                <w:lang w:val="en-US"/>
              </w:rPr>
              <w:t>vitesse</w:t>
            </w:r>
            <w:r w:rsidRPr="005742FA">
              <w:rPr>
                <w:rFonts w:ascii="Arial" w:hAnsi="Arial" w:cs="Arial"/>
                <w:spacing w:val="-5"/>
                <w:lang w:val="en-US"/>
              </w:rPr>
              <w:t xml:space="preserve"> </w:t>
            </w:r>
            <w:r w:rsidRPr="005742FA">
              <w:rPr>
                <w:rFonts w:ascii="Arial" w:hAnsi="Arial" w:cs="Arial"/>
                <w:lang w:val="en-US"/>
              </w:rPr>
              <w:t>et</w:t>
            </w:r>
            <w:r w:rsidRPr="005742FA">
              <w:rPr>
                <w:rFonts w:ascii="Arial" w:hAnsi="Arial" w:cs="Arial"/>
                <w:spacing w:val="-3"/>
                <w:lang w:val="en-US"/>
              </w:rPr>
              <w:t xml:space="preserve"> </w:t>
            </w:r>
            <w:r w:rsidRPr="005742FA">
              <w:rPr>
                <w:rFonts w:ascii="Arial" w:hAnsi="Arial" w:cs="Arial"/>
                <w:lang w:val="en-US"/>
              </w:rPr>
              <w:t>accélération</w:t>
            </w:r>
            <w:r w:rsidRPr="005742FA">
              <w:rPr>
                <w:rFonts w:ascii="Arial" w:hAnsi="Arial" w:cs="Arial"/>
                <w:spacing w:val="-5"/>
                <w:lang w:val="en-US"/>
              </w:rPr>
              <w:t xml:space="preserve"> </w:t>
            </w:r>
            <w:r w:rsidRPr="005742FA">
              <w:rPr>
                <w:rFonts w:ascii="Arial" w:hAnsi="Arial" w:cs="Arial"/>
                <w:lang w:val="en-US"/>
              </w:rPr>
              <w:t>dans</w:t>
            </w:r>
            <w:r w:rsidRPr="005742FA">
              <w:rPr>
                <w:rFonts w:ascii="Arial" w:hAnsi="Arial" w:cs="Arial"/>
                <w:spacing w:val="-7"/>
                <w:lang w:val="en-US"/>
              </w:rPr>
              <w:t xml:space="preserve"> </w:t>
            </w:r>
            <w:r w:rsidRPr="005742FA">
              <w:rPr>
                <w:rFonts w:ascii="Arial" w:hAnsi="Arial" w:cs="Arial"/>
                <w:lang w:val="en-US"/>
              </w:rPr>
              <w:t>le</w:t>
            </w:r>
            <w:r w:rsidRPr="005742FA">
              <w:rPr>
                <w:rFonts w:ascii="Arial" w:hAnsi="Arial" w:cs="Arial"/>
                <w:spacing w:val="-7"/>
                <w:lang w:val="en-US"/>
              </w:rPr>
              <w:t xml:space="preserve"> </w:t>
            </w:r>
            <w:r w:rsidRPr="005742FA">
              <w:rPr>
                <w:rFonts w:ascii="Arial" w:hAnsi="Arial" w:cs="Arial"/>
                <w:lang w:val="en-US"/>
              </w:rPr>
              <w:t>repère</w:t>
            </w:r>
            <w:r w:rsidRPr="005742FA">
              <w:rPr>
                <w:rFonts w:ascii="Arial" w:hAnsi="Arial" w:cs="Arial"/>
                <w:spacing w:val="-7"/>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spacing w:val="-2"/>
                <w:lang w:val="en-US"/>
              </w:rPr>
              <w:t>Frenet,</w:t>
            </w:r>
          </w:p>
        </w:tc>
      </w:tr>
      <w:tr w:rsidR="005742FA" w:rsidRPr="005742FA" w14:paraId="3754A960" w14:textId="77777777" w:rsidTr="005742FA">
        <w:trPr>
          <w:trHeight w:val="253"/>
        </w:trPr>
        <w:tc>
          <w:tcPr>
            <w:tcW w:w="3089" w:type="dxa"/>
            <w:tcBorders>
              <w:top w:val="nil"/>
              <w:left w:val="single" w:sz="4" w:space="0" w:color="000000"/>
              <w:bottom w:val="nil"/>
              <w:right w:val="single" w:sz="4" w:space="0" w:color="000000"/>
            </w:tcBorders>
            <w:hideMark/>
          </w:tcPr>
          <w:p w14:paraId="581A7EE4" w14:textId="77777777" w:rsidR="005742FA" w:rsidRPr="005742FA" w:rsidRDefault="005742FA">
            <w:pPr>
              <w:pStyle w:val="TableParagraph"/>
              <w:spacing w:line="233" w:lineRule="exact"/>
              <w:rPr>
                <w:rFonts w:ascii="Arial" w:hAnsi="Arial" w:cs="Arial"/>
                <w:lang w:val="en-US"/>
              </w:rPr>
            </w:pPr>
            <w:r w:rsidRPr="005742FA">
              <w:rPr>
                <w:rFonts w:ascii="Arial" w:hAnsi="Arial" w:cs="Arial"/>
                <w:lang w:val="en-US"/>
              </w:rPr>
              <w:t>Coordonnées</w:t>
            </w:r>
            <w:r w:rsidRPr="005742FA">
              <w:rPr>
                <w:rFonts w:ascii="Arial" w:hAnsi="Arial" w:cs="Arial"/>
                <w:spacing w:val="-6"/>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spacing w:val="-2"/>
                <w:lang w:val="en-US"/>
              </w:rPr>
              <w:t>vecteurs</w:t>
            </w:r>
          </w:p>
        </w:tc>
        <w:tc>
          <w:tcPr>
            <w:tcW w:w="6041" w:type="dxa"/>
            <w:tcBorders>
              <w:top w:val="nil"/>
              <w:left w:val="single" w:sz="4" w:space="0" w:color="000000"/>
              <w:bottom w:val="nil"/>
              <w:right w:val="single" w:sz="4" w:space="0" w:color="000000"/>
            </w:tcBorders>
            <w:hideMark/>
          </w:tcPr>
          <w:p w14:paraId="0B82E33F" w14:textId="77777777" w:rsidR="005742FA" w:rsidRPr="005742FA" w:rsidRDefault="005742FA">
            <w:pPr>
              <w:pStyle w:val="TableParagraph"/>
              <w:spacing w:line="233" w:lineRule="exact"/>
              <w:ind w:left="31"/>
              <w:rPr>
                <w:rFonts w:ascii="Arial" w:hAnsi="Arial" w:cs="Arial"/>
                <w:lang w:val="en-US"/>
              </w:rPr>
            </w:pPr>
            <w:r w:rsidRPr="005742FA">
              <w:rPr>
                <w:rFonts w:ascii="Arial" w:hAnsi="Arial" w:cs="Arial"/>
                <w:lang w:val="en-US"/>
              </w:rPr>
              <w:t>dans</w:t>
            </w:r>
            <w:r w:rsidRPr="005742FA">
              <w:rPr>
                <w:rFonts w:ascii="Arial" w:hAnsi="Arial" w:cs="Arial"/>
                <w:spacing w:val="-4"/>
                <w:lang w:val="en-US"/>
              </w:rPr>
              <w:t xml:space="preserve"> </w:t>
            </w:r>
            <w:r w:rsidRPr="005742FA">
              <w:rPr>
                <w:rFonts w:ascii="Arial" w:hAnsi="Arial" w:cs="Arial"/>
                <w:lang w:val="en-US"/>
              </w:rPr>
              <w:t>le</w:t>
            </w:r>
            <w:r w:rsidRPr="005742FA">
              <w:rPr>
                <w:rFonts w:ascii="Arial" w:hAnsi="Arial" w:cs="Arial"/>
                <w:spacing w:val="-3"/>
                <w:lang w:val="en-US"/>
              </w:rPr>
              <w:t xml:space="preserve"> </w:t>
            </w:r>
            <w:r w:rsidRPr="005742FA">
              <w:rPr>
                <w:rFonts w:ascii="Arial" w:hAnsi="Arial" w:cs="Arial"/>
                <w:lang w:val="en-US"/>
              </w:rPr>
              <w:t>cas</w:t>
            </w:r>
            <w:r w:rsidRPr="005742FA">
              <w:rPr>
                <w:rFonts w:ascii="Arial" w:hAnsi="Arial" w:cs="Arial"/>
                <w:spacing w:val="-6"/>
                <w:lang w:val="en-US"/>
              </w:rPr>
              <w:t xml:space="preserve"> </w:t>
            </w:r>
            <w:r w:rsidRPr="005742FA">
              <w:rPr>
                <w:rFonts w:ascii="Arial" w:hAnsi="Arial" w:cs="Arial"/>
                <w:lang w:val="en-US"/>
              </w:rPr>
              <w:t>d’un</w:t>
            </w:r>
            <w:r w:rsidRPr="005742FA">
              <w:rPr>
                <w:rFonts w:ascii="Arial" w:hAnsi="Arial" w:cs="Arial"/>
                <w:spacing w:val="-5"/>
                <w:lang w:val="en-US"/>
              </w:rPr>
              <w:t xml:space="preserve"> </w:t>
            </w:r>
            <w:r w:rsidRPr="005742FA">
              <w:rPr>
                <w:rFonts w:ascii="Arial" w:hAnsi="Arial" w:cs="Arial"/>
                <w:lang w:val="en-US"/>
              </w:rPr>
              <w:t>mouvement</w:t>
            </w:r>
            <w:r w:rsidRPr="005742FA">
              <w:rPr>
                <w:rFonts w:ascii="Arial" w:hAnsi="Arial" w:cs="Arial"/>
                <w:spacing w:val="-4"/>
                <w:lang w:val="en-US"/>
              </w:rPr>
              <w:t xml:space="preserve"> </w:t>
            </w:r>
            <w:r w:rsidRPr="005742FA">
              <w:rPr>
                <w:rFonts w:ascii="Arial" w:hAnsi="Arial" w:cs="Arial"/>
                <w:spacing w:val="-2"/>
                <w:lang w:val="en-US"/>
              </w:rPr>
              <w:t>circulaire.</w:t>
            </w:r>
          </w:p>
        </w:tc>
      </w:tr>
      <w:tr w:rsidR="005742FA" w:rsidRPr="005742FA" w14:paraId="569A8255" w14:textId="77777777" w:rsidTr="005742FA">
        <w:trPr>
          <w:trHeight w:val="253"/>
        </w:trPr>
        <w:tc>
          <w:tcPr>
            <w:tcW w:w="3089" w:type="dxa"/>
            <w:tcBorders>
              <w:top w:val="nil"/>
              <w:left w:val="single" w:sz="4" w:space="0" w:color="000000"/>
              <w:bottom w:val="nil"/>
              <w:right w:val="single" w:sz="4" w:space="0" w:color="000000"/>
            </w:tcBorders>
            <w:hideMark/>
          </w:tcPr>
          <w:p w14:paraId="45F29846" w14:textId="77777777" w:rsidR="005742FA" w:rsidRPr="005742FA" w:rsidRDefault="005742FA">
            <w:pPr>
              <w:pStyle w:val="TableParagraph"/>
              <w:spacing w:line="233" w:lineRule="exact"/>
              <w:rPr>
                <w:rFonts w:ascii="Arial" w:hAnsi="Arial" w:cs="Arial"/>
                <w:lang w:val="en-US"/>
              </w:rPr>
            </w:pPr>
            <w:r w:rsidRPr="005742FA">
              <w:rPr>
                <w:rFonts w:ascii="Arial" w:hAnsi="Arial" w:cs="Arial"/>
                <w:lang w:val="en-US"/>
              </w:rPr>
              <w:t>vitesse</w:t>
            </w:r>
            <w:r w:rsidRPr="005742FA">
              <w:rPr>
                <w:rFonts w:ascii="Arial" w:hAnsi="Arial" w:cs="Arial"/>
                <w:spacing w:val="-7"/>
                <w:lang w:val="en-US"/>
              </w:rPr>
              <w:t xml:space="preserve"> </w:t>
            </w:r>
            <w:r w:rsidRPr="005742FA">
              <w:rPr>
                <w:rFonts w:ascii="Arial" w:hAnsi="Arial" w:cs="Arial"/>
                <w:lang w:val="en-US"/>
              </w:rPr>
              <w:t>et</w:t>
            </w:r>
            <w:r w:rsidRPr="005742FA">
              <w:rPr>
                <w:rFonts w:ascii="Arial" w:hAnsi="Arial" w:cs="Arial"/>
                <w:spacing w:val="-6"/>
                <w:lang w:val="en-US"/>
              </w:rPr>
              <w:t xml:space="preserve"> </w:t>
            </w:r>
            <w:r w:rsidRPr="005742FA">
              <w:rPr>
                <w:rFonts w:ascii="Arial" w:hAnsi="Arial" w:cs="Arial"/>
                <w:lang w:val="en-US"/>
              </w:rPr>
              <w:t>accélération</w:t>
            </w:r>
            <w:r w:rsidRPr="005742FA">
              <w:rPr>
                <w:rFonts w:ascii="Arial" w:hAnsi="Arial" w:cs="Arial"/>
                <w:spacing w:val="-8"/>
                <w:lang w:val="en-US"/>
              </w:rPr>
              <w:t xml:space="preserve"> </w:t>
            </w:r>
            <w:r w:rsidRPr="005742FA">
              <w:rPr>
                <w:rFonts w:ascii="Arial" w:hAnsi="Arial" w:cs="Arial"/>
                <w:lang w:val="en-US"/>
              </w:rPr>
              <w:t>dans</w:t>
            </w:r>
            <w:r w:rsidRPr="005742FA">
              <w:rPr>
                <w:rFonts w:ascii="Arial" w:hAnsi="Arial" w:cs="Arial"/>
                <w:spacing w:val="-5"/>
                <w:lang w:val="en-US"/>
              </w:rPr>
              <w:t xml:space="preserve"> le</w:t>
            </w:r>
          </w:p>
        </w:tc>
        <w:tc>
          <w:tcPr>
            <w:tcW w:w="6041" w:type="dxa"/>
            <w:tcBorders>
              <w:top w:val="nil"/>
              <w:left w:val="single" w:sz="4" w:space="0" w:color="000000"/>
              <w:bottom w:val="nil"/>
              <w:right w:val="single" w:sz="4" w:space="0" w:color="000000"/>
            </w:tcBorders>
          </w:tcPr>
          <w:p w14:paraId="06C88B74" w14:textId="77777777" w:rsidR="005742FA" w:rsidRPr="005742FA" w:rsidRDefault="005742FA">
            <w:pPr>
              <w:pStyle w:val="TableParagraph"/>
              <w:ind w:left="0"/>
              <w:rPr>
                <w:rFonts w:ascii="Arial" w:hAnsi="Arial" w:cs="Arial"/>
                <w:sz w:val="18"/>
                <w:lang w:val="en-US"/>
              </w:rPr>
            </w:pPr>
          </w:p>
        </w:tc>
      </w:tr>
      <w:tr w:rsidR="005742FA" w:rsidRPr="005742FA" w14:paraId="0CCB2137" w14:textId="77777777" w:rsidTr="005742FA">
        <w:trPr>
          <w:trHeight w:val="253"/>
        </w:trPr>
        <w:tc>
          <w:tcPr>
            <w:tcW w:w="3089" w:type="dxa"/>
            <w:tcBorders>
              <w:top w:val="nil"/>
              <w:left w:val="single" w:sz="4" w:space="0" w:color="000000"/>
              <w:bottom w:val="nil"/>
              <w:right w:val="single" w:sz="4" w:space="0" w:color="000000"/>
            </w:tcBorders>
            <w:hideMark/>
          </w:tcPr>
          <w:p w14:paraId="0086E2A1" w14:textId="77777777" w:rsidR="005742FA" w:rsidRPr="005742FA" w:rsidRDefault="005742FA">
            <w:pPr>
              <w:pStyle w:val="TableParagraph"/>
              <w:spacing w:line="233" w:lineRule="exact"/>
              <w:rPr>
                <w:rFonts w:ascii="Arial" w:hAnsi="Arial" w:cs="Arial"/>
                <w:lang w:val="en-US"/>
              </w:rPr>
            </w:pPr>
            <w:r w:rsidRPr="005742FA">
              <w:rPr>
                <w:rFonts w:ascii="Arial" w:hAnsi="Arial" w:cs="Arial"/>
                <w:lang w:val="en-US"/>
              </w:rPr>
              <w:t>repère</w:t>
            </w:r>
            <w:r w:rsidRPr="005742FA">
              <w:rPr>
                <w:rFonts w:ascii="Arial" w:hAnsi="Arial" w:cs="Arial"/>
                <w:spacing w:val="-6"/>
                <w:lang w:val="en-US"/>
              </w:rPr>
              <w:t xml:space="preserve"> </w:t>
            </w:r>
            <w:r w:rsidRPr="005742FA">
              <w:rPr>
                <w:rFonts w:ascii="Arial" w:hAnsi="Arial" w:cs="Arial"/>
                <w:lang w:val="en-US"/>
              </w:rPr>
              <w:t>de</w:t>
            </w:r>
            <w:r w:rsidRPr="005742FA">
              <w:rPr>
                <w:rFonts w:ascii="Arial" w:hAnsi="Arial" w:cs="Arial"/>
                <w:spacing w:val="-3"/>
                <w:lang w:val="en-US"/>
              </w:rPr>
              <w:t xml:space="preserve"> </w:t>
            </w:r>
            <w:r w:rsidRPr="005742FA">
              <w:rPr>
                <w:rFonts w:ascii="Arial" w:hAnsi="Arial" w:cs="Arial"/>
                <w:lang w:val="en-US"/>
              </w:rPr>
              <w:t>Frenet</w:t>
            </w:r>
            <w:r w:rsidRPr="005742FA">
              <w:rPr>
                <w:rFonts w:ascii="Arial" w:hAnsi="Arial" w:cs="Arial"/>
                <w:spacing w:val="-5"/>
                <w:lang w:val="en-US"/>
              </w:rPr>
              <w:t xml:space="preserve"> </w:t>
            </w:r>
            <w:r w:rsidRPr="005742FA">
              <w:rPr>
                <w:rFonts w:ascii="Arial" w:hAnsi="Arial" w:cs="Arial"/>
                <w:lang w:val="en-US"/>
              </w:rPr>
              <w:t>pour</w:t>
            </w:r>
            <w:r w:rsidRPr="005742FA">
              <w:rPr>
                <w:rFonts w:ascii="Arial" w:hAnsi="Arial" w:cs="Arial"/>
                <w:spacing w:val="-4"/>
                <w:lang w:val="en-US"/>
              </w:rPr>
              <w:t xml:space="preserve"> </w:t>
            </w:r>
            <w:r w:rsidRPr="005742FA">
              <w:rPr>
                <w:rFonts w:ascii="Arial" w:hAnsi="Arial" w:cs="Arial"/>
                <w:spacing w:val="-5"/>
                <w:lang w:val="en-US"/>
              </w:rPr>
              <w:t>un</w:t>
            </w:r>
          </w:p>
        </w:tc>
        <w:tc>
          <w:tcPr>
            <w:tcW w:w="6041" w:type="dxa"/>
            <w:tcBorders>
              <w:top w:val="nil"/>
              <w:left w:val="single" w:sz="4" w:space="0" w:color="000000"/>
              <w:bottom w:val="nil"/>
              <w:right w:val="single" w:sz="4" w:space="0" w:color="000000"/>
            </w:tcBorders>
          </w:tcPr>
          <w:p w14:paraId="51B0F59B" w14:textId="77777777" w:rsidR="005742FA" w:rsidRPr="005742FA" w:rsidRDefault="005742FA">
            <w:pPr>
              <w:pStyle w:val="TableParagraph"/>
              <w:ind w:left="0"/>
              <w:rPr>
                <w:rFonts w:ascii="Arial" w:hAnsi="Arial" w:cs="Arial"/>
                <w:sz w:val="18"/>
                <w:lang w:val="en-US"/>
              </w:rPr>
            </w:pPr>
          </w:p>
        </w:tc>
      </w:tr>
      <w:tr w:rsidR="005742FA" w:rsidRPr="005742FA" w14:paraId="70100F42" w14:textId="77777777" w:rsidTr="005742FA">
        <w:trPr>
          <w:trHeight w:val="280"/>
        </w:trPr>
        <w:tc>
          <w:tcPr>
            <w:tcW w:w="3089" w:type="dxa"/>
            <w:tcBorders>
              <w:top w:val="nil"/>
              <w:left w:val="single" w:sz="4" w:space="0" w:color="000000"/>
              <w:bottom w:val="nil"/>
              <w:right w:val="single" w:sz="4" w:space="0" w:color="000000"/>
            </w:tcBorders>
            <w:hideMark/>
          </w:tcPr>
          <w:p w14:paraId="67C5FB1E" w14:textId="77777777" w:rsidR="005742FA" w:rsidRPr="005742FA" w:rsidRDefault="005742FA">
            <w:pPr>
              <w:pStyle w:val="TableParagraph"/>
              <w:spacing w:line="250" w:lineRule="exact"/>
              <w:rPr>
                <w:rFonts w:ascii="Arial" w:hAnsi="Arial" w:cs="Arial"/>
                <w:lang w:val="en-US"/>
              </w:rPr>
            </w:pPr>
            <w:r w:rsidRPr="005742FA">
              <w:rPr>
                <w:rFonts w:ascii="Arial" w:hAnsi="Arial" w:cs="Arial"/>
                <w:lang w:val="en-US"/>
              </w:rPr>
              <w:t>mouvement</w:t>
            </w:r>
            <w:r w:rsidRPr="005742FA">
              <w:rPr>
                <w:rFonts w:ascii="Arial" w:hAnsi="Arial" w:cs="Arial"/>
                <w:spacing w:val="-10"/>
                <w:lang w:val="en-US"/>
              </w:rPr>
              <w:t xml:space="preserve"> </w:t>
            </w:r>
            <w:r w:rsidRPr="005742FA">
              <w:rPr>
                <w:rFonts w:ascii="Arial" w:hAnsi="Arial" w:cs="Arial"/>
                <w:spacing w:val="-2"/>
                <w:lang w:val="en-US"/>
              </w:rPr>
              <w:t>circulaire.</w:t>
            </w:r>
          </w:p>
        </w:tc>
        <w:tc>
          <w:tcPr>
            <w:tcW w:w="6041" w:type="dxa"/>
            <w:tcBorders>
              <w:top w:val="nil"/>
              <w:left w:val="single" w:sz="4" w:space="0" w:color="000000"/>
              <w:bottom w:val="nil"/>
              <w:right w:val="single" w:sz="4" w:space="0" w:color="000000"/>
            </w:tcBorders>
          </w:tcPr>
          <w:p w14:paraId="313F9A52" w14:textId="77777777" w:rsidR="005742FA" w:rsidRPr="005742FA" w:rsidRDefault="005742FA">
            <w:pPr>
              <w:pStyle w:val="TableParagraph"/>
              <w:ind w:left="0"/>
              <w:rPr>
                <w:rFonts w:ascii="Arial" w:hAnsi="Arial" w:cs="Arial"/>
                <w:sz w:val="20"/>
                <w:lang w:val="en-US"/>
              </w:rPr>
            </w:pPr>
          </w:p>
        </w:tc>
      </w:tr>
      <w:tr w:rsidR="005742FA" w:rsidRPr="005742FA" w14:paraId="6DA8A5AA" w14:textId="77777777" w:rsidTr="005742FA">
        <w:trPr>
          <w:trHeight w:val="2141"/>
        </w:trPr>
        <w:tc>
          <w:tcPr>
            <w:tcW w:w="3089" w:type="dxa"/>
            <w:tcBorders>
              <w:top w:val="nil"/>
              <w:left w:val="single" w:sz="4" w:space="0" w:color="000000"/>
              <w:bottom w:val="nil"/>
              <w:right w:val="single" w:sz="4" w:space="0" w:color="000000"/>
            </w:tcBorders>
            <w:hideMark/>
          </w:tcPr>
          <w:p w14:paraId="33263E27" w14:textId="77777777" w:rsidR="005742FA" w:rsidRPr="005742FA" w:rsidRDefault="005742FA">
            <w:pPr>
              <w:pStyle w:val="TableParagraph"/>
              <w:spacing w:before="23"/>
              <w:ind w:right="748"/>
              <w:rPr>
                <w:rFonts w:ascii="Arial" w:hAnsi="Arial" w:cs="Arial"/>
                <w:lang w:val="en-US"/>
              </w:rPr>
            </w:pPr>
            <w:r w:rsidRPr="005742FA">
              <w:rPr>
                <w:rFonts w:ascii="Arial" w:hAnsi="Arial" w:cs="Arial"/>
                <w:lang w:val="en-US"/>
              </w:rPr>
              <w:t>Mouvement rectiligne uniformément</w:t>
            </w:r>
            <w:r w:rsidRPr="005742FA">
              <w:rPr>
                <w:rFonts w:ascii="Arial" w:hAnsi="Arial" w:cs="Arial"/>
                <w:spacing w:val="-16"/>
                <w:lang w:val="en-US"/>
              </w:rPr>
              <w:t xml:space="preserve"> </w:t>
            </w:r>
            <w:r w:rsidRPr="005742FA">
              <w:rPr>
                <w:rFonts w:ascii="Arial" w:hAnsi="Arial" w:cs="Arial"/>
                <w:lang w:val="en-US"/>
              </w:rPr>
              <w:t xml:space="preserve">accéléré. Mouvement circulaire </w:t>
            </w:r>
            <w:r w:rsidRPr="005742FA">
              <w:rPr>
                <w:rFonts w:ascii="Arial" w:hAnsi="Arial" w:cs="Arial"/>
                <w:spacing w:val="-2"/>
                <w:lang w:val="en-US"/>
              </w:rPr>
              <w:t>uniforme.</w:t>
            </w:r>
          </w:p>
        </w:tc>
        <w:tc>
          <w:tcPr>
            <w:tcW w:w="6041" w:type="dxa"/>
            <w:tcBorders>
              <w:top w:val="nil"/>
              <w:left w:val="single" w:sz="4" w:space="0" w:color="000000"/>
              <w:bottom w:val="nil"/>
              <w:right w:val="single" w:sz="4" w:space="0" w:color="000000"/>
            </w:tcBorders>
            <w:hideMark/>
          </w:tcPr>
          <w:p w14:paraId="5D2B3CA7" w14:textId="77777777" w:rsidR="005742FA" w:rsidRPr="005742FA" w:rsidRDefault="005742FA">
            <w:pPr>
              <w:pStyle w:val="TableParagraph"/>
              <w:spacing w:before="23"/>
              <w:ind w:left="31"/>
              <w:rPr>
                <w:rFonts w:ascii="Arial" w:hAnsi="Arial" w:cs="Arial"/>
                <w:lang w:val="en-US"/>
              </w:rPr>
            </w:pPr>
            <w:r w:rsidRPr="005742FA">
              <w:rPr>
                <w:rFonts w:ascii="Arial" w:hAnsi="Arial" w:cs="Arial"/>
                <w:lang w:val="en-US"/>
              </w:rPr>
              <w:t>Caractériser</w:t>
            </w:r>
            <w:r w:rsidRPr="005742FA">
              <w:rPr>
                <w:rFonts w:ascii="Arial" w:hAnsi="Arial" w:cs="Arial"/>
                <w:spacing w:val="-6"/>
                <w:lang w:val="en-US"/>
              </w:rPr>
              <w:t xml:space="preserve"> </w:t>
            </w:r>
            <w:r w:rsidRPr="005742FA">
              <w:rPr>
                <w:rFonts w:ascii="Arial" w:hAnsi="Arial" w:cs="Arial"/>
                <w:lang w:val="en-US"/>
              </w:rPr>
              <w:t>le</w:t>
            </w:r>
            <w:r w:rsidRPr="005742FA">
              <w:rPr>
                <w:rFonts w:ascii="Arial" w:hAnsi="Arial" w:cs="Arial"/>
                <w:spacing w:val="-7"/>
                <w:lang w:val="en-US"/>
              </w:rPr>
              <w:t xml:space="preserve"> </w:t>
            </w:r>
            <w:r w:rsidRPr="005742FA">
              <w:rPr>
                <w:rFonts w:ascii="Arial" w:hAnsi="Arial" w:cs="Arial"/>
                <w:lang w:val="en-US"/>
              </w:rPr>
              <w:t>vecteur</w:t>
            </w:r>
            <w:r w:rsidRPr="005742FA">
              <w:rPr>
                <w:rFonts w:ascii="Arial" w:hAnsi="Arial" w:cs="Arial"/>
                <w:spacing w:val="-6"/>
                <w:lang w:val="en-US"/>
              </w:rPr>
              <w:t xml:space="preserve"> </w:t>
            </w:r>
            <w:r w:rsidRPr="005742FA">
              <w:rPr>
                <w:rFonts w:ascii="Arial" w:hAnsi="Arial" w:cs="Arial"/>
                <w:lang w:val="en-US"/>
              </w:rPr>
              <w:t>accélération</w:t>
            </w:r>
            <w:r w:rsidRPr="005742FA">
              <w:rPr>
                <w:rFonts w:ascii="Arial" w:hAnsi="Arial" w:cs="Arial"/>
                <w:spacing w:val="-7"/>
                <w:lang w:val="en-US"/>
              </w:rPr>
              <w:t xml:space="preserve"> </w:t>
            </w:r>
            <w:r w:rsidRPr="005742FA">
              <w:rPr>
                <w:rFonts w:ascii="Arial" w:hAnsi="Arial" w:cs="Arial"/>
                <w:lang w:val="en-US"/>
              </w:rPr>
              <w:t>pour</w:t>
            </w:r>
            <w:r w:rsidRPr="005742FA">
              <w:rPr>
                <w:rFonts w:ascii="Arial" w:hAnsi="Arial" w:cs="Arial"/>
                <w:spacing w:val="-6"/>
                <w:lang w:val="en-US"/>
              </w:rPr>
              <w:t xml:space="preserve"> </w:t>
            </w:r>
            <w:r w:rsidRPr="005742FA">
              <w:rPr>
                <w:rFonts w:ascii="Arial" w:hAnsi="Arial" w:cs="Arial"/>
                <w:lang w:val="en-US"/>
              </w:rPr>
              <w:t>les</w:t>
            </w:r>
            <w:r w:rsidRPr="005742FA">
              <w:rPr>
                <w:rFonts w:ascii="Arial" w:hAnsi="Arial" w:cs="Arial"/>
                <w:spacing w:val="-9"/>
                <w:lang w:val="en-US"/>
              </w:rPr>
              <w:t xml:space="preserve"> </w:t>
            </w:r>
            <w:r w:rsidRPr="005742FA">
              <w:rPr>
                <w:rFonts w:ascii="Arial" w:hAnsi="Arial" w:cs="Arial"/>
                <w:lang w:val="en-US"/>
              </w:rPr>
              <w:t>mouvements suivants : rectiligne, rectiligne uniforme, rectiligne uniformément accéléré, circulaire, circulaire uniforme.</w:t>
            </w:r>
          </w:p>
          <w:p w14:paraId="5EC2AE61" w14:textId="77777777" w:rsidR="005742FA" w:rsidRPr="005742FA" w:rsidRDefault="005742FA">
            <w:pPr>
              <w:pStyle w:val="TableParagraph"/>
              <w:spacing w:before="62"/>
              <w:ind w:left="31" w:right="126"/>
              <w:rPr>
                <w:rFonts w:ascii="Arial" w:hAnsi="Arial" w:cs="Arial"/>
                <w:i/>
                <w:lang w:val="en-US"/>
              </w:rPr>
            </w:pPr>
            <w:r w:rsidRPr="005742FA">
              <w:rPr>
                <w:rFonts w:ascii="Arial" w:hAnsi="Arial" w:cs="Arial"/>
                <w:i/>
                <w:lang w:val="en-US"/>
              </w:rPr>
              <w:t>Réaliser et/ou exploiter une vidéo ou une chronophotographie</w:t>
            </w:r>
            <w:r w:rsidRPr="005742FA">
              <w:rPr>
                <w:rFonts w:ascii="Arial" w:hAnsi="Arial" w:cs="Arial"/>
                <w:i/>
                <w:spacing w:val="-8"/>
                <w:lang w:val="en-US"/>
              </w:rPr>
              <w:t xml:space="preserve"> </w:t>
            </w:r>
            <w:r w:rsidRPr="005742FA">
              <w:rPr>
                <w:rFonts w:ascii="Arial" w:hAnsi="Arial" w:cs="Arial"/>
                <w:i/>
                <w:lang w:val="en-US"/>
              </w:rPr>
              <w:t>pour</w:t>
            </w:r>
            <w:r w:rsidRPr="005742FA">
              <w:rPr>
                <w:rFonts w:ascii="Arial" w:hAnsi="Arial" w:cs="Arial"/>
                <w:i/>
                <w:spacing w:val="-7"/>
                <w:lang w:val="en-US"/>
              </w:rPr>
              <w:t xml:space="preserve"> </w:t>
            </w:r>
            <w:r w:rsidRPr="005742FA">
              <w:rPr>
                <w:rFonts w:ascii="Arial" w:hAnsi="Arial" w:cs="Arial"/>
                <w:i/>
                <w:lang w:val="en-US"/>
              </w:rPr>
              <w:t>déterminer</w:t>
            </w:r>
            <w:r w:rsidRPr="005742FA">
              <w:rPr>
                <w:rFonts w:ascii="Arial" w:hAnsi="Arial" w:cs="Arial"/>
                <w:i/>
                <w:spacing w:val="-7"/>
                <w:lang w:val="en-US"/>
              </w:rPr>
              <w:t xml:space="preserve"> </w:t>
            </w:r>
            <w:r w:rsidRPr="005742FA">
              <w:rPr>
                <w:rFonts w:ascii="Arial" w:hAnsi="Arial" w:cs="Arial"/>
                <w:i/>
                <w:lang w:val="en-US"/>
              </w:rPr>
              <w:t>les</w:t>
            </w:r>
            <w:r w:rsidRPr="005742FA">
              <w:rPr>
                <w:rFonts w:ascii="Arial" w:hAnsi="Arial" w:cs="Arial"/>
                <w:i/>
                <w:spacing w:val="-9"/>
                <w:lang w:val="en-US"/>
              </w:rPr>
              <w:t xml:space="preserve"> </w:t>
            </w:r>
            <w:r w:rsidRPr="005742FA">
              <w:rPr>
                <w:rFonts w:ascii="Arial" w:hAnsi="Arial" w:cs="Arial"/>
                <w:i/>
                <w:lang w:val="en-US"/>
              </w:rPr>
              <w:t>coordonnées</w:t>
            </w:r>
            <w:r w:rsidRPr="005742FA">
              <w:rPr>
                <w:rFonts w:ascii="Arial" w:hAnsi="Arial" w:cs="Arial"/>
                <w:i/>
                <w:spacing w:val="-8"/>
                <w:lang w:val="en-US"/>
              </w:rPr>
              <w:t xml:space="preserve"> </w:t>
            </w:r>
            <w:r w:rsidRPr="005742FA">
              <w:rPr>
                <w:rFonts w:ascii="Arial" w:hAnsi="Arial" w:cs="Arial"/>
                <w:i/>
                <w:lang w:val="en-US"/>
              </w:rPr>
              <w:t>du vecteur position en fonction du temps et en déduire les coordonnées approchées ou les représentations des vecteurs vitesse et accélération.</w:t>
            </w:r>
          </w:p>
        </w:tc>
      </w:tr>
      <w:tr w:rsidR="005742FA" w:rsidRPr="005742FA" w14:paraId="3F2D5DAB" w14:textId="77777777" w:rsidTr="005742FA">
        <w:trPr>
          <w:trHeight w:val="1069"/>
        </w:trPr>
        <w:tc>
          <w:tcPr>
            <w:tcW w:w="3089" w:type="dxa"/>
            <w:tcBorders>
              <w:top w:val="nil"/>
              <w:left w:val="single" w:sz="4" w:space="0" w:color="000000"/>
              <w:bottom w:val="single" w:sz="4" w:space="0" w:color="000000"/>
              <w:right w:val="single" w:sz="4" w:space="0" w:color="000000"/>
            </w:tcBorders>
          </w:tcPr>
          <w:p w14:paraId="79E85035" w14:textId="77777777" w:rsidR="005742FA" w:rsidRPr="005742FA" w:rsidRDefault="005742FA">
            <w:pPr>
              <w:pStyle w:val="TableParagraph"/>
              <w:ind w:left="0"/>
              <w:rPr>
                <w:rFonts w:ascii="Arial" w:hAnsi="Arial" w:cs="Arial"/>
                <w:lang w:val="en-US"/>
              </w:rPr>
            </w:pPr>
          </w:p>
        </w:tc>
        <w:tc>
          <w:tcPr>
            <w:tcW w:w="6041" w:type="dxa"/>
            <w:tcBorders>
              <w:top w:val="nil"/>
              <w:left w:val="single" w:sz="4" w:space="0" w:color="000000"/>
              <w:bottom w:val="single" w:sz="4" w:space="0" w:color="000000"/>
              <w:right w:val="single" w:sz="4" w:space="0" w:color="000000"/>
            </w:tcBorders>
            <w:hideMark/>
          </w:tcPr>
          <w:p w14:paraId="6059FF5B" w14:textId="77777777" w:rsidR="005742FA" w:rsidRPr="005742FA" w:rsidRDefault="005742FA">
            <w:pPr>
              <w:pStyle w:val="TableParagraph"/>
              <w:spacing w:before="26"/>
              <w:ind w:left="31" w:right="126"/>
              <w:rPr>
                <w:rFonts w:ascii="Arial" w:hAnsi="Arial" w:cs="Arial"/>
                <w:lang w:val="en-US"/>
              </w:rPr>
            </w:pPr>
            <w:r w:rsidRPr="005742FA">
              <w:rPr>
                <w:rFonts w:ascii="Arial" w:hAnsi="Arial" w:cs="Arial"/>
                <w:b/>
                <w:lang w:val="en-US"/>
              </w:rPr>
              <w:t xml:space="preserve">Capacité numérique : </w:t>
            </w:r>
            <w:r w:rsidRPr="005742FA">
              <w:rPr>
                <w:rFonts w:ascii="Arial" w:hAnsi="Arial" w:cs="Arial"/>
                <w:lang w:val="en-US"/>
              </w:rPr>
              <w:t>Représenter des vecteurs accélération</w:t>
            </w:r>
            <w:r w:rsidRPr="005742FA">
              <w:rPr>
                <w:rFonts w:ascii="Arial" w:hAnsi="Arial" w:cs="Arial"/>
                <w:spacing w:val="-5"/>
                <w:lang w:val="en-US"/>
              </w:rPr>
              <w:t xml:space="preserve"> </w:t>
            </w:r>
            <w:r w:rsidRPr="005742FA">
              <w:rPr>
                <w:rFonts w:ascii="Arial" w:hAnsi="Arial" w:cs="Arial"/>
                <w:lang w:val="en-US"/>
              </w:rPr>
              <w:t>d’un</w:t>
            </w:r>
            <w:r w:rsidRPr="005742FA">
              <w:rPr>
                <w:rFonts w:ascii="Arial" w:hAnsi="Arial" w:cs="Arial"/>
                <w:spacing w:val="-5"/>
                <w:lang w:val="en-US"/>
              </w:rPr>
              <w:t xml:space="preserve"> </w:t>
            </w:r>
            <w:r w:rsidRPr="005742FA">
              <w:rPr>
                <w:rFonts w:ascii="Arial" w:hAnsi="Arial" w:cs="Arial"/>
                <w:lang w:val="en-US"/>
              </w:rPr>
              <w:t>point</w:t>
            </w:r>
            <w:r w:rsidRPr="005742FA">
              <w:rPr>
                <w:rFonts w:ascii="Arial" w:hAnsi="Arial" w:cs="Arial"/>
                <w:spacing w:val="-3"/>
                <w:lang w:val="en-US"/>
              </w:rPr>
              <w:t xml:space="preserve"> </w:t>
            </w:r>
            <w:r w:rsidRPr="005742FA">
              <w:rPr>
                <w:rFonts w:ascii="Arial" w:hAnsi="Arial" w:cs="Arial"/>
                <w:lang w:val="en-US"/>
              </w:rPr>
              <w:t>lors</w:t>
            </w:r>
            <w:r w:rsidRPr="005742FA">
              <w:rPr>
                <w:rFonts w:ascii="Arial" w:hAnsi="Arial" w:cs="Arial"/>
                <w:spacing w:val="-4"/>
                <w:lang w:val="en-US"/>
              </w:rPr>
              <w:t xml:space="preserve"> </w:t>
            </w:r>
            <w:r w:rsidRPr="005742FA">
              <w:rPr>
                <w:rFonts w:ascii="Arial" w:hAnsi="Arial" w:cs="Arial"/>
                <w:lang w:val="en-US"/>
              </w:rPr>
              <w:t>d'un</w:t>
            </w:r>
            <w:r w:rsidRPr="005742FA">
              <w:rPr>
                <w:rFonts w:ascii="Arial" w:hAnsi="Arial" w:cs="Arial"/>
                <w:spacing w:val="-7"/>
                <w:lang w:val="en-US"/>
              </w:rPr>
              <w:t xml:space="preserve"> </w:t>
            </w:r>
            <w:r w:rsidRPr="005742FA">
              <w:rPr>
                <w:rFonts w:ascii="Arial" w:hAnsi="Arial" w:cs="Arial"/>
                <w:lang w:val="en-US"/>
              </w:rPr>
              <w:t>mouvement</w:t>
            </w:r>
            <w:r w:rsidRPr="005742FA">
              <w:rPr>
                <w:rFonts w:ascii="Arial" w:hAnsi="Arial" w:cs="Arial"/>
                <w:spacing w:val="-6"/>
                <w:lang w:val="en-US"/>
              </w:rPr>
              <w:t xml:space="preserve"> </w:t>
            </w:r>
            <w:r w:rsidRPr="005742FA">
              <w:rPr>
                <w:rFonts w:ascii="Arial" w:hAnsi="Arial" w:cs="Arial"/>
                <w:lang w:val="en-US"/>
              </w:rPr>
              <w:t>à</w:t>
            </w:r>
            <w:r w:rsidRPr="005742FA">
              <w:rPr>
                <w:rFonts w:ascii="Arial" w:hAnsi="Arial" w:cs="Arial"/>
                <w:spacing w:val="-5"/>
                <w:lang w:val="en-US"/>
              </w:rPr>
              <w:t xml:space="preserve"> </w:t>
            </w:r>
            <w:r w:rsidRPr="005742FA">
              <w:rPr>
                <w:rFonts w:ascii="Arial" w:hAnsi="Arial" w:cs="Arial"/>
                <w:lang w:val="en-US"/>
              </w:rPr>
              <w:t>l’aide</w:t>
            </w:r>
            <w:r w:rsidRPr="005742FA">
              <w:rPr>
                <w:rFonts w:ascii="Arial" w:hAnsi="Arial" w:cs="Arial"/>
                <w:spacing w:val="-5"/>
                <w:lang w:val="en-US"/>
              </w:rPr>
              <w:t xml:space="preserve"> </w:t>
            </w:r>
            <w:r w:rsidRPr="005742FA">
              <w:rPr>
                <w:rFonts w:ascii="Arial" w:hAnsi="Arial" w:cs="Arial"/>
                <w:lang w:val="en-US"/>
              </w:rPr>
              <w:t>d’un langage de programmation.</w:t>
            </w:r>
          </w:p>
          <w:p w14:paraId="77A63ADE" w14:textId="77777777" w:rsidR="005742FA" w:rsidRPr="005742FA" w:rsidRDefault="005742FA">
            <w:pPr>
              <w:pStyle w:val="TableParagraph"/>
              <w:spacing w:line="252" w:lineRule="exact"/>
              <w:ind w:left="31"/>
              <w:rPr>
                <w:rFonts w:ascii="Arial" w:hAnsi="Arial" w:cs="Arial"/>
                <w:lang w:val="en-US"/>
              </w:rPr>
            </w:pPr>
            <w:r w:rsidRPr="005742FA">
              <w:rPr>
                <w:rFonts w:ascii="Arial" w:hAnsi="Arial" w:cs="Arial"/>
                <w:b/>
                <w:lang w:val="en-US"/>
              </w:rPr>
              <w:t>Capacité</w:t>
            </w:r>
            <w:r w:rsidRPr="005742FA">
              <w:rPr>
                <w:rFonts w:ascii="Arial" w:hAnsi="Arial" w:cs="Arial"/>
                <w:b/>
                <w:spacing w:val="-7"/>
                <w:lang w:val="en-US"/>
              </w:rPr>
              <w:t xml:space="preserve"> </w:t>
            </w:r>
            <w:r w:rsidRPr="005742FA">
              <w:rPr>
                <w:rFonts w:ascii="Arial" w:hAnsi="Arial" w:cs="Arial"/>
                <w:b/>
                <w:lang w:val="en-US"/>
              </w:rPr>
              <w:t>mathématique</w:t>
            </w:r>
            <w:r w:rsidRPr="005742FA">
              <w:rPr>
                <w:rFonts w:ascii="Arial" w:hAnsi="Arial" w:cs="Arial"/>
                <w:b/>
                <w:spacing w:val="-5"/>
                <w:lang w:val="en-US"/>
              </w:rPr>
              <w:t xml:space="preserve"> </w:t>
            </w:r>
            <w:r w:rsidRPr="005742FA">
              <w:rPr>
                <w:rFonts w:ascii="Arial" w:hAnsi="Arial" w:cs="Arial"/>
                <w:b/>
                <w:lang w:val="en-US"/>
              </w:rPr>
              <w:t>:</w:t>
            </w:r>
            <w:r w:rsidRPr="005742FA">
              <w:rPr>
                <w:rFonts w:ascii="Arial" w:hAnsi="Arial" w:cs="Arial"/>
                <w:b/>
                <w:spacing w:val="-5"/>
                <w:lang w:val="en-US"/>
              </w:rPr>
              <w:t xml:space="preserve"> </w:t>
            </w:r>
            <w:r w:rsidRPr="005742FA">
              <w:rPr>
                <w:rFonts w:ascii="Arial" w:hAnsi="Arial" w:cs="Arial"/>
                <w:lang w:val="en-US"/>
              </w:rPr>
              <w:t>Dériver</w:t>
            </w:r>
            <w:r w:rsidRPr="005742FA">
              <w:rPr>
                <w:rFonts w:ascii="Arial" w:hAnsi="Arial" w:cs="Arial"/>
                <w:spacing w:val="-5"/>
                <w:lang w:val="en-US"/>
              </w:rPr>
              <w:t xml:space="preserve"> </w:t>
            </w:r>
            <w:r w:rsidRPr="005742FA">
              <w:rPr>
                <w:rFonts w:ascii="Arial" w:hAnsi="Arial" w:cs="Arial"/>
                <w:lang w:val="en-US"/>
              </w:rPr>
              <w:t>une</w:t>
            </w:r>
            <w:r w:rsidRPr="005742FA">
              <w:rPr>
                <w:rFonts w:ascii="Arial" w:hAnsi="Arial" w:cs="Arial"/>
                <w:spacing w:val="-6"/>
                <w:lang w:val="en-US"/>
              </w:rPr>
              <w:t xml:space="preserve"> </w:t>
            </w:r>
            <w:r w:rsidRPr="005742FA">
              <w:rPr>
                <w:rFonts w:ascii="Arial" w:hAnsi="Arial" w:cs="Arial"/>
                <w:spacing w:val="-2"/>
                <w:lang w:val="en-US"/>
              </w:rPr>
              <w:t>fonction.</w:t>
            </w:r>
          </w:p>
        </w:tc>
      </w:tr>
    </w:tbl>
    <w:p w14:paraId="4A6F4F3F" w14:textId="77777777" w:rsidR="005742FA" w:rsidRPr="005742FA" w:rsidRDefault="005742FA" w:rsidP="005742FA">
      <w:pPr>
        <w:widowControl/>
        <w:autoSpaceDE/>
        <w:autoSpaceDN/>
        <w:rPr>
          <w:rFonts w:ascii="Arial" w:hAnsi="Arial" w:cs="Arial"/>
        </w:rPr>
        <w:sectPr w:rsidR="005742FA" w:rsidRPr="005742FA">
          <w:pgSz w:w="11910" w:h="16840"/>
          <w:pgMar w:top="1820" w:right="1280" w:bottom="1120" w:left="1280" w:header="200" w:footer="927" w:gutter="0"/>
          <w:cols w:space="720"/>
        </w:sectPr>
      </w:pPr>
    </w:p>
    <w:p w14:paraId="2B4013D5" w14:textId="77777777" w:rsidR="005742FA" w:rsidRPr="005742FA" w:rsidRDefault="005742FA" w:rsidP="005742FA">
      <w:pPr>
        <w:pStyle w:val="Corpsdetexte"/>
        <w:spacing w:before="8"/>
        <w:rPr>
          <w:rFonts w:ascii="Arial" w:eastAsia="Arial" w:hAnsi="Arial" w:cs="Arial"/>
          <w:sz w:val="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6041"/>
      </w:tblGrid>
      <w:tr w:rsidR="005742FA" w:rsidRPr="005742FA" w14:paraId="0C4F1BA9" w14:textId="77777777" w:rsidTr="005742FA">
        <w:trPr>
          <w:trHeight w:val="502"/>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17818E"/>
            <w:hideMark/>
          </w:tcPr>
          <w:p w14:paraId="54459417" w14:textId="77777777" w:rsidR="005742FA" w:rsidRPr="005742FA" w:rsidRDefault="005742FA">
            <w:pPr>
              <w:pStyle w:val="TableParagraph"/>
              <w:spacing w:before="129"/>
              <w:rPr>
                <w:rFonts w:ascii="Arial" w:hAnsi="Arial" w:cs="Arial"/>
                <w:b/>
                <w:lang w:val="en-US"/>
              </w:rPr>
            </w:pPr>
            <w:r w:rsidRPr="005742FA">
              <w:rPr>
                <w:rFonts w:ascii="Arial" w:hAnsi="Arial" w:cs="Arial"/>
                <w:b/>
                <w:color w:val="FFFFFF"/>
                <w:lang w:val="en-US"/>
              </w:rPr>
              <w:t>2.</w:t>
            </w:r>
            <w:r w:rsidRPr="005742FA">
              <w:rPr>
                <w:rFonts w:ascii="Arial" w:hAnsi="Arial" w:cs="Arial"/>
                <w:b/>
                <w:color w:val="FFFFFF"/>
                <w:spacing w:val="32"/>
                <w:lang w:val="en-US"/>
              </w:rPr>
              <w:t xml:space="preserve"> </w:t>
            </w:r>
            <w:r w:rsidRPr="005742FA">
              <w:rPr>
                <w:rFonts w:ascii="Arial" w:hAnsi="Arial" w:cs="Arial"/>
                <w:b/>
                <w:color w:val="FFFFFF"/>
                <w:lang w:val="en-US"/>
              </w:rPr>
              <w:t>Relier</w:t>
            </w:r>
            <w:r w:rsidRPr="005742FA">
              <w:rPr>
                <w:rFonts w:ascii="Arial" w:hAnsi="Arial" w:cs="Arial"/>
                <w:b/>
                <w:color w:val="FFFFFF"/>
                <w:spacing w:val="-4"/>
                <w:lang w:val="en-US"/>
              </w:rPr>
              <w:t xml:space="preserve"> </w:t>
            </w:r>
            <w:r w:rsidRPr="005742FA">
              <w:rPr>
                <w:rFonts w:ascii="Arial" w:hAnsi="Arial" w:cs="Arial"/>
                <w:b/>
                <w:color w:val="FFFFFF"/>
                <w:lang w:val="en-US"/>
              </w:rPr>
              <w:t>les</w:t>
            </w:r>
            <w:r w:rsidRPr="005742FA">
              <w:rPr>
                <w:rFonts w:ascii="Arial" w:hAnsi="Arial" w:cs="Arial"/>
                <w:b/>
                <w:color w:val="FFFFFF"/>
                <w:spacing w:val="-4"/>
                <w:lang w:val="en-US"/>
              </w:rPr>
              <w:t xml:space="preserve"> </w:t>
            </w:r>
            <w:r w:rsidRPr="005742FA">
              <w:rPr>
                <w:rFonts w:ascii="Arial" w:hAnsi="Arial" w:cs="Arial"/>
                <w:b/>
                <w:color w:val="FFFFFF"/>
                <w:lang w:val="en-US"/>
              </w:rPr>
              <w:t>actions</w:t>
            </w:r>
            <w:r w:rsidRPr="005742FA">
              <w:rPr>
                <w:rFonts w:ascii="Arial" w:hAnsi="Arial" w:cs="Arial"/>
                <w:b/>
                <w:color w:val="FFFFFF"/>
                <w:spacing w:val="-2"/>
                <w:lang w:val="en-US"/>
              </w:rPr>
              <w:t xml:space="preserve"> </w:t>
            </w:r>
            <w:r w:rsidRPr="005742FA">
              <w:rPr>
                <w:rFonts w:ascii="Arial" w:hAnsi="Arial" w:cs="Arial"/>
                <w:b/>
                <w:color w:val="FFFFFF"/>
                <w:lang w:val="en-US"/>
              </w:rPr>
              <w:t>appliquées</w:t>
            </w:r>
            <w:r w:rsidRPr="005742FA">
              <w:rPr>
                <w:rFonts w:ascii="Arial" w:hAnsi="Arial" w:cs="Arial"/>
                <w:b/>
                <w:color w:val="FFFFFF"/>
                <w:spacing w:val="-3"/>
                <w:lang w:val="en-US"/>
              </w:rPr>
              <w:t xml:space="preserve"> </w:t>
            </w:r>
            <w:r w:rsidRPr="005742FA">
              <w:rPr>
                <w:rFonts w:ascii="Arial" w:hAnsi="Arial" w:cs="Arial"/>
                <w:b/>
                <w:color w:val="FFFFFF"/>
                <w:lang w:val="en-US"/>
              </w:rPr>
              <w:t>à</w:t>
            </w:r>
            <w:r w:rsidRPr="005742FA">
              <w:rPr>
                <w:rFonts w:ascii="Arial" w:hAnsi="Arial" w:cs="Arial"/>
                <w:b/>
                <w:color w:val="FFFFFF"/>
                <w:spacing w:val="-1"/>
                <w:lang w:val="en-US"/>
              </w:rPr>
              <w:t xml:space="preserve"> </w:t>
            </w:r>
            <w:r w:rsidRPr="005742FA">
              <w:rPr>
                <w:rFonts w:ascii="Arial" w:hAnsi="Arial" w:cs="Arial"/>
                <w:b/>
                <w:color w:val="FFFFFF"/>
                <w:lang w:val="en-US"/>
              </w:rPr>
              <w:t>un</w:t>
            </w:r>
            <w:r w:rsidRPr="005742FA">
              <w:rPr>
                <w:rFonts w:ascii="Arial" w:hAnsi="Arial" w:cs="Arial"/>
                <w:b/>
                <w:color w:val="FFFFFF"/>
                <w:spacing w:val="-5"/>
                <w:lang w:val="en-US"/>
              </w:rPr>
              <w:t xml:space="preserve"> </w:t>
            </w:r>
            <w:r w:rsidRPr="005742FA">
              <w:rPr>
                <w:rFonts w:ascii="Arial" w:hAnsi="Arial" w:cs="Arial"/>
                <w:b/>
                <w:color w:val="FFFFFF"/>
                <w:lang w:val="en-US"/>
              </w:rPr>
              <w:t>système</w:t>
            </w:r>
            <w:r w:rsidRPr="005742FA">
              <w:rPr>
                <w:rFonts w:ascii="Arial" w:hAnsi="Arial" w:cs="Arial"/>
                <w:b/>
                <w:color w:val="FFFFFF"/>
                <w:spacing w:val="-1"/>
                <w:lang w:val="en-US"/>
              </w:rPr>
              <w:t xml:space="preserve"> </w:t>
            </w:r>
            <w:r w:rsidRPr="005742FA">
              <w:rPr>
                <w:rFonts w:ascii="Arial" w:hAnsi="Arial" w:cs="Arial"/>
                <w:b/>
                <w:color w:val="FFFFFF"/>
                <w:lang w:val="en-US"/>
              </w:rPr>
              <w:t>à</w:t>
            </w:r>
            <w:r w:rsidRPr="005742FA">
              <w:rPr>
                <w:rFonts w:ascii="Arial" w:hAnsi="Arial" w:cs="Arial"/>
                <w:b/>
                <w:color w:val="FFFFFF"/>
                <w:spacing w:val="-4"/>
                <w:lang w:val="en-US"/>
              </w:rPr>
              <w:t xml:space="preserve"> </w:t>
            </w:r>
            <w:r w:rsidRPr="005742FA">
              <w:rPr>
                <w:rFonts w:ascii="Arial" w:hAnsi="Arial" w:cs="Arial"/>
                <w:b/>
                <w:color w:val="FFFFFF"/>
                <w:lang w:val="en-US"/>
              </w:rPr>
              <w:t>son</w:t>
            </w:r>
            <w:r w:rsidRPr="005742FA">
              <w:rPr>
                <w:rFonts w:ascii="Arial" w:hAnsi="Arial" w:cs="Arial"/>
                <w:b/>
                <w:color w:val="FFFFFF"/>
                <w:spacing w:val="-2"/>
                <w:lang w:val="en-US"/>
              </w:rPr>
              <w:t xml:space="preserve"> mouvement</w:t>
            </w:r>
          </w:p>
        </w:tc>
      </w:tr>
      <w:tr w:rsidR="005742FA" w:rsidRPr="005742FA" w14:paraId="4B8CA7FB" w14:textId="77777777" w:rsidTr="005742FA">
        <w:trPr>
          <w:trHeight w:val="994"/>
        </w:trPr>
        <w:tc>
          <w:tcPr>
            <w:tcW w:w="3089" w:type="dxa"/>
            <w:tcBorders>
              <w:top w:val="single" w:sz="18" w:space="0" w:color="17818E"/>
              <w:left w:val="single" w:sz="4" w:space="0" w:color="000000"/>
              <w:bottom w:val="nil"/>
              <w:right w:val="single" w:sz="4" w:space="0" w:color="000000"/>
            </w:tcBorders>
            <w:hideMark/>
          </w:tcPr>
          <w:p w14:paraId="51E4EC0C" w14:textId="77777777" w:rsidR="005742FA" w:rsidRPr="005742FA" w:rsidRDefault="005742FA">
            <w:pPr>
              <w:pStyle w:val="TableParagraph"/>
              <w:spacing w:before="20"/>
              <w:rPr>
                <w:rFonts w:ascii="Arial" w:hAnsi="Arial" w:cs="Arial"/>
                <w:b/>
                <w:lang w:val="en-US"/>
              </w:rPr>
            </w:pPr>
            <w:r w:rsidRPr="005742FA">
              <w:rPr>
                <w:rFonts w:ascii="Arial" w:hAnsi="Arial" w:cs="Arial"/>
                <w:b/>
                <w:lang w:val="en-US"/>
              </w:rPr>
              <w:t>Deuxième</w:t>
            </w:r>
            <w:r w:rsidRPr="005742FA">
              <w:rPr>
                <w:rFonts w:ascii="Arial" w:hAnsi="Arial" w:cs="Arial"/>
                <w:b/>
                <w:spacing w:val="-3"/>
                <w:lang w:val="en-US"/>
              </w:rPr>
              <w:t xml:space="preserve"> </w:t>
            </w:r>
            <w:r w:rsidRPr="005742FA">
              <w:rPr>
                <w:rFonts w:ascii="Arial" w:hAnsi="Arial" w:cs="Arial"/>
                <w:b/>
                <w:lang w:val="en-US"/>
              </w:rPr>
              <w:t>loi</w:t>
            </w:r>
            <w:r w:rsidRPr="005742FA">
              <w:rPr>
                <w:rFonts w:ascii="Arial" w:hAnsi="Arial" w:cs="Arial"/>
                <w:b/>
                <w:spacing w:val="-3"/>
                <w:lang w:val="en-US"/>
              </w:rPr>
              <w:t xml:space="preserve"> </w:t>
            </w:r>
            <w:r w:rsidRPr="005742FA">
              <w:rPr>
                <w:rFonts w:ascii="Arial" w:hAnsi="Arial" w:cs="Arial"/>
                <w:b/>
                <w:lang w:val="en-US"/>
              </w:rPr>
              <w:t>de</w:t>
            </w:r>
            <w:r w:rsidRPr="005742FA">
              <w:rPr>
                <w:rFonts w:ascii="Arial" w:hAnsi="Arial" w:cs="Arial"/>
                <w:b/>
                <w:spacing w:val="-3"/>
                <w:lang w:val="en-US"/>
              </w:rPr>
              <w:t xml:space="preserve"> </w:t>
            </w:r>
            <w:r w:rsidRPr="005742FA">
              <w:rPr>
                <w:rFonts w:ascii="Arial" w:hAnsi="Arial" w:cs="Arial"/>
                <w:b/>
                <w:spacing w:val="-2"/>
                <w:lang w:val="en-US"/>
              </w:rPr>
              <w:t>Newton</w:t>
            </w:r>
          </w:p>
          <w:p w14:paraId="56407767" w14:textId="77777777" w:rsidR="005742FA" w:rsidRPr="005742FA" w:rsidRDefault="005742FA">
            <w:pPr>
              <w:pStyle w:val="TableParagraph"/>
              <w:spacing w:before="62"/>
              <w:ind w:right="748"/>
              <w:rPr>
                <w:rFonts w:ascii="Arial" w:hAnsi="Arial" w:cs="Arial"/>
                <w:lang w:val="en-US"/>
              </w:rPr>
            </w:pPr>
            <w:r w:rsidRPr="005742FA">
              <w:rPr>
                <w:rFonts w:ascii="Arial" w:hAnsi="Arial" w:cs="Arial"/>
                <w:lang w:val="en-US"/>
              </w:rPr>
              <w:t>Centre</w:t>
            </w:r>
            <w:r w:rsidRPr="005742FA">
              <w:rPr>
                <w:rFonts w:ascii="Arial" w:hAnsi="Arial" w:cs="Arial"/>
                <w:spacing w:val="-11"/>
                <w:lang w:val="en-US"/>
              </w:rPr>
              <w:t xml:space="preserve"> </w:t>
            </w:r>
            <w:r w:rsidRPr="005742FA">
              <w:rPr>
                <w:rFonts w:ascii="Arial" w:hAnsi="Arial" w:cs="Arial"/>
                <w:lang w:val="en-US"/>
              </w:rPr>
              <w:t>de</w:t>
            </w:r>
            <w:r w:rsidRPr="005742FA">
              <w:rPr>
                <w:rFonts w:ascii="Arial" w:hAnsi="Arial" w:cs="Arial"/>
                <w:spacing w:val="-14"/>
                <w:lang w:val="en-US"/>
              </w:rPr>
              <w:t xml:space="preserve"> </w:t>
            </w:r>
            <w:r w:rsidRPr="005742FA">
              <w:rPr>
                <w:rFonts w:ascii="Arial" w:hAnsi="Arial" w:cs="Arial"/>
                <w:lang w:val="en-US"/>
              </w:rPr>
              <w:t>masse</w:t>
            </w:r>
            <w:r w:rsidRPr="005742FA">
              <w:rPr>
                <w:rFonts w:ascii="Arial" w:hAnsi="Arial" w:cs="Arial"/>
                <w:spacing w:val="-11"/>
                <w:lang w:val="en-US"/>
              </w:rPr>
              <w:t xml:space="preserve"> </w:t>
            </w:r>
            <w:r w:rsidRPr="005742FA">
              <w:rPr>
                <w:rFonts w:ascii="Arial" w:hAnsi="Arial" w:cs="Arial"/>
                <w:lang w:val="en-US"/>
              </w:rPr>
              <w:t xml:space="preserve">d’un </w:t>
            </w:r>
            <w:r w:rsidRPr="005742FA">
              <w:rPr>
                <w:rFonts w:ascii="Arial" w:hAnsi="Arial" w:cs="Arial"/>
                <w:spacing w:val="-2"/>
                <w:lang w:val="en-US"/>
              </w:rPr>
              <w:t>système.</w:t>
            </w:r>
          </w:p>
        </w:tc>
        <w:tc>
          <w:tcPr>
            <w:tcW w:w="6041" w:type="dxa"/>
            <w:tcBorders>
              <w:top w:val="single" w:sz="18" w:space="0" w:color="17818E"/>
              <w:left w:val="single" w:sz="4" w:space="0" w:color="000000"/>
              <w:bottom w:val="nil"/>
              <w:right w:val="single" w:sz="4" w:space="0" w:color="000000"/>
            </w:tcBorders>
          </w:tcPr>
          <w:p w14:paraId="02318B9B" w14:textId="77777777" w:rsidR="005742FA" w:rsidRPr="005742FA" w:rsidRDefault="005742FA">
            <w:pPr>
              <w:pStyle w:val="TableParagraph"/>
              <w:spacing w:before="4"/>
              <w:ind w:left="0"/>
              <w:rPr>
                <w:rFonts w:ascii="Arial" w:hAnsi="Arial" w:cs="Arial"/>
                <w:sz w:val="34"/>
                <w:lang w:val="en-US"/>
              </w:rPr>
            </w:pPr>
          </w:p>
          <w:p w14:paraId="41C55CFA" w14:textId="77777777" w:rsidR="005742FA" w:rsidRPr="005742FA" w:rsidRDefault="005742FA">
            <w:pPr>
              <w:pStyle w:val="TableParagraph"/>
              <w:ind w:left="31"/>
              <w:rPr>
                <w:rFonts w:ascii="Arial" w:hAnsi="Arial" w:cs="Arial"/>
                <w:lang w:val="en-US"/>
              </w:rPr>
            </w:pPr>
            <w:r w:rsidRPr="005742FA">
              <w:rPr>
                <w:rFonts w:ascii="Arial" w:hAnsi="Arial" w:cs="Arial"/>
                <w:lang w:val="en-US"/>
              </w:rPr>
              <w:t>Justifier</w:t>
            </w:r>
            <w:r w:rsidRPr="005742FA">
              <w:rPr>
                <w:rFonts w:ascii="Arial" w:hAnsi="Arial" w:cs="Arial"/>
                <w:spacing w:val="-7"/>
                <w:lang w:val="en-US"/>
              </w:rPr>
              <w:t xml:space="preserve"> </w:t>
            </w:r>
            <w:r w:rsidRPr="005742FA">
              <w:rPr>
                <w:rFonts w:ascii="Arial" w:hAnsi="Arial" w:cs="Arial"/>
                <w:lang w:val="en-US"/>
              </w:rPr>
              <w:t>qualitativement</w:t>
            </w:r>
            <w:r w:rsidRPr="005742FA">
              <w:rPr>
                <w:rFonts w:ascii="Arial" w:hAnsi="Arial" w:cs="Arial"/>
                <w:spacing w:val="-5"/>
                <w:lang w:val="en-US"/>
              </w:rPr>
              <w:t xml:space="preserve"> </w:t>
            </w:r>
            <w:r w:rsidRPr="005742FA">
              <w:rPr>
                <w:rFonts w:ascii="Arial" w:hAnsi="Arial" w:cs="Arial"/>
                <w:lang w:val="en-US"/>
              </w:rPr>
              <w:t>la</w:t>
            </w:r>
            <w:r w:rsidRPr="005742FA">
              <w:rPr>
                <w:rFonts w:ascii="Arial" w:hAnsi="Arial" w:cs="Arial"/>
                <w:spacing w:val="-4"/>
                <w:lang w:val="en-US"/>
              </w:rPr>
              <w:t xml:space="preserve"> </w:t>
            </w:r>
            <w:r w:rsidRPr="005742FA">
              <w:rPr>
                <w:rFonts w:ascii="Arial" w:hAnsi="Arial" w:cs="Arial"/>
                <w:lang w:val="en-US"/>
              </w:rPr>
              <w:t>position</w:t>
            </w:r>
            <w:r w:rsidRPr="005742FA">
              <w:rPr>
                <w:rFonts w:ascii="Arial" w:hAnsi="Arial" w:cs="Arial"/>
                <w:spacing w:val="-4"/>
                <w:lang w:val="en-US"/>
              </w:rPr>
              <w:t xml:space="preserve"> </w:t>
            </w:r>
            <w:r w:rsidRPr="005742FA">
              <w:rPr>
                <w:rFonts w:ascii="Arial" w:hAnsi="Arial" w:cs="Arial"/>
                <w:lang w:val="en-US"/>
              </w:rPr>
              <w:t>du</w:t>
            </w:r>
            <w:r w:rsidRPr="005742FA">
              <w:rPr>
                <w:rFonts w:ascii="Arial" w:hAnsi="Arial" w:cs="Arial"/>
                <w:spacing w:val="-5"/>
                <w:lang w:val="en-US"/>
              </w:rPr>
              <w:t xml:space="preserve"> </w:t>
            </w:r>
            <w:r w:rsidRPr="005742FA">
              <w:rPr>
                <w:rFonts w:ascii="Arial" w:hAnsi="Arial" w:cs="Arial"/>
                <w:lang w:val="en-US"/>
              </w:rPr>
              <w:t>centre</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masse</w:t>
            </w:r>
            <w:r w:rsidRPr="005742FA">
              <w:rPr>
                <w:rFonts w:ascii="Arial" w:hAnsi="Arial" w:cs="Arial"/>
                <w:spacing w:val="-5"/>
                <w:lang w:val="en-US"/>
              </w:rPr>
              <w:t xml:space="preserve"> </w:t>
            </w:r>
            <w:r w:rsidRPr="005742FA">
              <w:rPr>
                <w:rFonts w:ascii="Arial" w:hAnsi="Arial" w:cs="Arial"/>
                <w:lang w:val="en-US"/>
              </w:rPr>
              <w:t>d’un système, cette position étant donnée.</w:t>
            </w:r>
          </w:p>
        </w:tc>
      </w:tr>
      <w:tr w:rsidR="005742FA" w:rsidRPr="005742FA" w14:paraId="35EAD679" w14:textId="77777777" w:rsidTr="005742FA">
        <w:trPr>
          <w:trHeight w:val="2343"/>
        </w:trPr>
        <w:tc>
          <w:tcPr>
            <w:tcW w:w="3089" w:type="dxa"/>
            <w:tcBorders>
              <w:top w:val="nil"/>
              <w:left w:val="single" w:sz="4" w:space="0" w:color="000000"/>
              <w:bottom w:val="single" w:sz="4" w:space="0" w:color="000000"/>
              <w:right w:val="single" w:sz="4" w:space="0" w:color="000000"/>
            </w:tcBorders>
            <w:hideMark/>
          </w:tcPr>
          <w:p w14:paraId="6E152BC3" w14:textId="77777777" w:rsidR="005742FA" w:rsidRPr="005742FA" w:rsidRDefault="005742FA">
            <w:pPr>
              <w:pStyle w:val="TableParagraph"/>
              <w:spacing w:before="85" w:line="292" w:lineRule="auto"/>
              <w:ind w:right="136"/>
              <w:rPr>
                <w:rFonts w:ascii="Arial" w:hAnsi="Arial" w:cs="Arial"/>
                <w:lang w:val="en-US"/>
              </w:rPr>
            </w:pPr>
            <w:r w:rsidRPr="005742FA">
              <w:rPr>
                <w:rFonts w:ascii="Arial" w:hAnsi="Arial" w:cs="Arial"/>
                <w:lang w:val="en-US"/>
              </w:rPr>
              <w:t>Référentiel galiléen. Deuxième</w:t>
            </w:r>
            <w:r w:rsidRPr="005742FA">
              <w:rPr>
                <w:rFonts w:ascii="Arial" w:hAnsi="Arial" w:cs="Arial"/>
                <w:spacing w:val="-13"/>
                <w:lang w:val="en-US"/>
              </w:rPr>
              <w:t xml:space="preserve"> </w:t>
            </w:r>
            <w:r w:rsidRPr="005742FA">
              <w:rPr>
                <w:rFonts w:ascii="Arial" w:hAnsi="Arial" w:cs="Arial"/>
                <w:lang w:val="en-US"/>
              </w:rPr>
              <w:t>loi</w:t>
            </w:r>
            <w:r w:rsidRPr="005742FA">
              <w:rPr>
                <w:rFonts w:ascii="Arial" w:hAnsi="Arial" w:cs="Arial"/>
                <w:spacing w:val="-14"/>
                <w:lang w:val="en-US"/>
              </w:rPr>
              <w:t xml:space="preserve"> </w:t>
            </w:r>
            <w:r w:rsidRPr="005742FA">
              <w:rPr>
                <w:rFonts w:ascii="Arial" w:hAnsi="Arial" w:cs="Arial"/>
                <w:lang w:val="en-US"/>
              </w:rPr>
              <w:t>de</w:t>
            </w:r>
            <w:r w:rsidRPr="005742FA">
              <w:rPr>
                <w:rFonts w:ascii="Arial" w:hAnsi="Arial" w:cs="Arial"/>
                <w:spacing w:val="-13"/>
                <w:lang w:val="en-US"/>
              </w:rPr>
              <w:t xml:space="preserve"> </w:t>
            </w:r>
            <w:r w:rsidRPr="005742FA">
              <w:rPr>
                <w:rFonts w:ascii="Arial" w:hAnsi="Arial" w:cs="Arial"/>
                <w:lang w:val="en-US"/>
              </w:rPr>
              <w:t>Newton.</w:t>
            </w:r>
          </w:p>
        </w:tc>
        <w:tc>
          <w:tcPr>
            <w:tcW w:w="6041" w:type="dxa"/>
            <w:tcBorders>
              <w:top w:val="nil"/>
              <w:left w:val="single" w:sz="4" w:space="0" w:color="000000"/>
              <w:bottom w:val="single" w:sz="4" w:space="0" w:color="000000"/>
              <w:right w:val="single" w:sz="4" w:space="0" w:color="000000"/>
            </w:tcBorders>
            <w:hideMark/>
          </w:tcPr>
          <w:p w14:paraId="3D3CC10A" w14:textId="77777777" w:rsidR="005742FA" w:rsidRPr="005742FA" w:rsidRDefault="005742FA">
            <w:pPr>
              <w:pStyle w:val="TableParagraph"/>
              <w:spacing w:before="85"/>
              <w:ind w:left="31"/>
              <w:rPr>
                <w:rFonts w:ascii="Arial" w:hAnsi="Arial" w:cs="Arial"/>
                <w:lang w:val="en-US"/>
              </w:rPr>
            </w:pPr>
            <w:r w:rsidRPr="005742FA">
              <w:rPr>
                <w:rFonts w:ascii="Arial" w:hAnsi="Arial" w:cs="Arial"/>
                <w:lang w:val="en-US"/>
              </w:rPr>
              <w:t>Discuter</w:t>
            </w:r>
            <w:r w:rsidRPr="005742FA">
              <w:rPr>
                <w:rFonts w:ascii="Arial" w:hAnsi="Arial" w:cs="Arial"/>
                <w:spacing w:val="-7"/>
                <w:lang w:val="en-US"/>
              </w:rPr>
              <w:t xml:space="preserve"> </w:t>
            </w:r>
            <w:r w:rsidRPr="005742FA">
              <w:rPr>
                <w:rFonts w:ascii="Arial" w:hAnsi="Arial" w:cs="Arial"/>
                <w:lang w:val="en-US"/>
              </w:rPr>
              <w:t>qualitativement</w:t>
            </w:r>
            <w:r w:rsidRPr="005742FA">
              <w:rPr>
                <w:rFonts w:ascii="Arial" w:hAnsi="Arial" w:cs="Arial"/>
                <w:spacing w:val="-7"/>
                <w:lang w:val="en-US"/>
              </w:rPr>
              <w:t xml:space="preserve"> </w:t>
            </w:r>
            <w:r w:rsidRPr="005742FA">
              <w:rPr>
                <w:rFonts w:ascii="Arial" w:hAnsi="Arial" w:cs="Arial"/>
                <w:lang w:val="en-US"/>
              </w:rPr>
              <w:t>du</w:t>
            </w:r>
            <w:r w:rsidRPr="005742FA">
              <w:rPr>
                <w:rFonts w:ascii="Arial" w:hAnsi="Arial" w:cs="Arial"/>
                <w:spacing w:val="-6"/>
                <w:lang w:val="en-US"/>
              </w:rPr>
              <w:t xml:space="preserve"> </w:t>
            </w:r>
            <w:r w:rsidRPr="005742FA">
              <w:rPr>
                <w:rFonts w:ascii="Arial" w:hAnsi="Arial" w:cs="Arial"/>
                <w:lang w:val="en-US"/>
              </w:rPr>
              <w:t>caractère</w:t>
            </w:r>
            <w:r w:rsidRPr="005742FA">
              <w:rPr>
                <w:rFonts w:ascii="Arial" w:hAnsi="Arial" w:cs="Arial"/>
                <w:spacing w:val="-9"/>
                <w:lang w:val="en-US"/>
              </w:rPr>
              <w:t xml:space="preserve"> </w:t>
            </w:r>
            <w:r w:rsidRPr="005742FA">
              <w:rPr>
                <w:rFonts w:ascii="Arial" w:hAnsi="Arial" w:cs="Arial"/>
                <w:lang w:val="en-US"/>
              </w:rPr>
              <w:t>galiléen</w:t>
            </w:r>
            <w:r w:rsidRPr="005742FA">
              <w:rPr>
                <w:rFonts w:ascii="Arial" w:hAnsi="Arial" w:cs="Arial"/>
                <w:spacing w:val="-6"/>
                <w:lang w:val="en-US"/>
              </w:rPr>
              <w:t xml:space="preserve"> </w:t>
            </w:r>
            <w:r w:rsidRPr="005742FA">
              <w:rPr>
                <w:rFonts w:ascii="Arial" w:hAnsi="Arial" w:cs="Arial"/>
                <w:lang w:val="en-US"/>
              </w:rPr>
              <w:t>d’un</w:t>
            </w:r>
            <w:r w:rsidRPr="005742FA">
              <w:rPr>
                <w:rFonts w:ascii="Arial" w:hAnsi="Arial" w:cs="Arial"/>
                <w:spacing w:val="-6"/>
                <w:lang w:val="en-US"/>
              </w:rPr>
              <w:t xml:space="preserve"> </w:t>
            </w:r>
            <w:r w:rsidRPr="005742FA">
              <w:rPr>
                <w:rFonts w:ascii="Arial" w:hAnsi="Arial" w:cs="Arial"/>
                <w:lang w:val="en-US"/>
              </w:rPr>
              <w:t>référentiel donné pour le mouvement étudié.</w:t>
            </w:r>
          </w:p>
          <w:p w14:paraId="5EC6775F" w14:textId="77777777" w:rsidR="005742FA" w:rsidRPr="005742FA" w:rsidRDefault="005742FA">
            <w:pPr>
              <w:pStyle w:val="TableParagraph"/>
              <w:spacing w:before="58"/>
              <w:ind w:left="31" w:right="126"/>
              <w:rPr>
                <w:rFonts w:ascii="Arial" w:hAnsi="Arial" w:cs="Arial"/>
                <w:lang w:val="en-US"/>
              </w:rPr>
            </w:pPr>
            <w:r w:rsidRPr="005742FA">
              <w:rPr>
                <w:rFonts w:ascii="Arial" w:hAnsi="Arial" w:cs="Arial"/>
                <w:lang w:val="en-US"/>
              </w:rPr>
              <w:t>Utiliser</w:t>
            </w:r>
            <w:r w:rsidRPr="005742FA">
              <w:rPr>
                <w:rFonts w:ascii="Arial" w:hAnsi="Arial" w:cs="Arial"/>
                <w:spacing w:val="-4"/>
                <w:lang w:val="en-US"/>
              </w:rPr>
              <w:t xml:space="preserve"> </w:t>
            </w:r>
            <w:r w:rsidRPr="005742FA">
              <w:rPr>
                <w:rFonts w:ascii="Arial" w:hAnsi="Arial" w:cs="Arial"/>
                <w:lang w:val="en-US"/>
              </w:rPr>
              <w:t>la</w:t>
            </w:r>
            <w:r w:rsidRPr="005742FA">
              <w:rPr>
                <w:rFonts w:ascii="Arial" w:hAnsi="Arial" w:cs="Arial"/>
                <w:spacing w:val="-5"/>
                <w:lang w:val="en-US"/>
              </w:rPr>
              <w:t xml:space="preserve"> </w:t>
            </w:r>
            <w:r w:rsidRPr="005742FA">
              <w:rPr>
                <w:rFonts w:ascii="Arial" w:hAnsi="Arial" w:cs="Arial"/>
                <w:lang w:val="en-US"/>
              </w:rPr>
              <w:t>deuxième</w:t>
            </w:r>
            <w:r w:rsidRPr="005742FA">
              <w:rPr>
                <w:rFonts w:ascii="Arial" w:hAnsi="Arial" w:cs="Arial"/>
                <w:spacing w:val="-4"/>
                <w:lang w:val="en-US"/>
              </w:rPr>
              <w:t xml:space="preserve"> </w:t>
            </w:r>
            <w:r w:rsidRPr="005742FA">
              <w:rPr>
                <w:rFonts w:ascii="Arial" w:hAnsi="Arial" w:cs="Arial"/>
                <w:lang w:val="en-US"/>
              </w:rPr>
              <w:t>loi</w:t>
            </w:r>
            <w:r w:rsidRPr="005742FA">
              <w:rPr>
                <w:rFonts w:ascii="Arial" w:hAnsi="Arial" w:cs="Arial"/>
                <w:spacing w:val="-6"/>
                <w:lang w:val="en-US"/>
              </w:rPr>
              <w:t xml:space="preserve"> </w:t>
            </w:r>
            <w:r w:rsidRPr="005742FA">
              <w:rPr>
                <w:rFonts w:ascii="Arial" w:hAnsi="Arial" w:cs="Arial"/>
                <w:lang w:val="en-US"/>
              </w:rPr>
              <w:t>de</w:t>
            </w:r>
            <w:r w:rsidRPr="005742FA">
              <w:rPr>
                <w:rFonts w:ascii="Arial" w:hAnsi="Arial" w:cs="Arial"/>
                <w:spacing w:val="-5"/>
                <w:lang w:val="en-US"/>
              </w:rPr>
              <w:t xml:space="preserve"> </w:t>
            </w:r>
            <w:r w:rsidRPr="005742FA">
              <w:rPr>
                <w:rFonts w:ascii="Arial" w:hAnsi="Arial" w:cs="Arial"/>
                <w:lang w:val="en-US"/>
              </w:rPr>
              <w:t>Newton</w:t>
            </w:r>
            <w:r w:rsidRPr="005742FA">
              <w:rPr>
                <w:rFonts w:ascii="Arial" w:hAnsi="Arial" w:cs="Arial"/>
                <w:spacing w:val="-5"/>
                <w:lang w:val="en-US"/>
              </w:rPr>
              <w:t xml:space="preserve"> </w:t>
            </w:r>
            <w:r w:rsidRPr="005742FA">
              <w:rPr>
                <w:rFonts w:ascii="Arial" w:hAnsi="Arial" w:cs="Arial"/>
                <w:lang w:val="en-US"/>
              </w:rPr>
              <w:t>dans</w:t>
            </w:r>
            <w:r w:rsidRPr="005742FA">
              <w:rPr>
                <w:rFonts w:ascii="Arial" w:hAnsi="Arial" w:cs="Arial"/>
                <w:spacing w:val="-5"/>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lang w:val="en-US"/>
              </w:rPr>
              <w:t>situations variées pour en déduire :</w:t>
            </w:r>
          </w:p>
          <w:p w14:paraId="7EDE5013" w14:textId="77777777" w:rsidR="005742FA" w:rsidRPr="005742FA" w:rsidRDefault="005742FA">
            <w:pPr>
              <w:pStyle w:val="TableParagraph"/>
              <w:numPr>
                <w:ilvl w:val="0"/>
                <w:numId w:val="2"/>
              </w:numPr>
              <w:tabs>
                <w:tab w:val="left" w:pos="260"/>
              </w:tabs>
              <w:spacing w:before="73" w:line="223" w:lineRule="auto"/>
              <w:ind w:right="511"/>
              <w:rPr>
                <w:rFonts w:ascii="Arial" w:hAnsi="Arial" w:cs="Arial"/>
                <w:lang w:val="en-US"/>
              </w:rPr>
            </w:pPr>
            <w:r w:rsidRPr="005742FA">
              <w:rPr>
                <w:rFonts w:ascii="Arial" w:hAnsi="Arial" w:cs="Arial"/>
                <w:lang w:val="en-US"/>
              </w:rPr>
              <w:t>le</w:t>
            </w:r>
            <w:r w:rsidRPr="005742FA">
              <w:rPr>
                <w:rFonts w:ascii="Arial" w:hAnsi="Arial" w:cs="Arial"/>
                <w:spacing w:val="-5"/>
                <w:lang w:val="en-US"/>
              </w:rPr>
              <w:t xml:space="preserve"> </w:t>
            </w:r>
            <w:r w:rsidRPr="005742FA">
              <w:rPr>
                <w:rFonts w:ascii="Arial" w:hAnsi="Arial" w:cs="Arial"/>
                <w:lang w:val="en-US"/>
              </w:rPr>
              <w:t>vecteur</w:t>
            </w:r>
            <w:r w:rsidRPr="005742FA">
              <w:rPr>
                <w:rFonts w:ascii="Arial" w:hAnsi="Arial" w:cs="Arial"/>
                <w:spacing w:val="-4"/>
                <w:lang w:val="en-US"/>
              </w:rPr>
              <w:t xml:space="preserve"> </w:t>
            </w:r>
            <w:r w:rsidRPr="005742FA">
              <w:rPr>
                <w:rFonts w:ascii="Arial" w:hAnsi="Arial" w:cs="Arial"/>
                <w:lang w:val="en-US"/>
              </w:rPr>
              <w:t>accélération</w:t>
            </w:r>
            <w:r w:rsidRPr="005742FA">
              <w:rPr>
                <w:rFonts w:ascii="Arial" w:hAnsi="Arial" w:cs="Arial"/>
                <w:spacing w:val="-5"/>
                <w:lang w:val="en-US"/>
              </w:rPr>
              <w:t xml:space="preserve"> </w:t>
            </w:r>
            <w:r w:rsidRPr="005742FA">
              <w:rPr>
                <w:rFonts w:ascii="Arial" w:hAnsi="Arial" w:cs="Arial"/>
                <w:lang w:val="en-US"/>
              </w:rPr>
              <w:t>du</w:t>
            </w:r>
            <w:r w:rsidRPr="005742FA">
              <w:rPr>
                <w:rFonts w:ascii="Arial" w:hAnsi="Arial" w:cs="Arial"/>
                <w:spacing w:val="-5"/>
                <w:lang w:val="en-US"/>
              </w:rPr>
              <w:t xml:space="preserve"> </w:t>
            </w:r>
            <w:r w:rsidRPr="005742FA">
              <w:rPr>
                <w:rFonts w:ascii="Arial" w:hAnsi="Arial" w:cs="Arial"/>
                <w:lang w:val="en-US"/>
              </w:rPr>
              <w:t>centre</w:t>
            </w:r>
            <w:r w:rsidRPr="005742FA">
              <w:rPr>
                <w:rFonts w:ascii="Arial" w:hAnsi="Arial" w:cs="Arial"/>
                <w:spacing w:val="-5"/>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masse,</w:t>
            </w:r>
            <w:r w:rsidRPr="005742FA">
              <w:rPr>
                <w:rFonts w:ascii="Arial" w:hAnsi="Arial" w:cs="Arial"/>
                <w:spacing w:val="-6"/>
                <w:lang w:val="en-US"/>
              </w:rPr>
              <w:t xml:space="preserve"> </w:t>
            </w:r>
            <w:r w:rsidRPr="005742FA">
              <w:rPr>
                <w:rFonts w:ascii="Arial" w:hAnsi="Arial" w:cs="Arial"/>
                <w:lang w:val="en-US"/>
              </w:rPr>
              <w:t>les</w:t>
            </w:r>
            <w:r w:rsidRPr="005742FA">
              <w:rPr>
                <w:rFonts w:ascii="Arial" w:hAnsi="Arial" w:cs="Arial"/>
                <w:spacing w:val="-7"/>
                <w:lang w:val="en-US"/>
              </w:rPr>
              <w:t xml:space="preserve"> </w:t>
            </w:r>
            <w:r w:rsidRPr="005742FA">
              <w:rPr>
                <w:rFonts w:ascii="Arial" w:hAnsi="Arial" w:cs="Arial"/>
                <w:lang w:val="en-US"/>
              </w:rPr>
              <w:t>forces appliquées au système étant connues ;</w:t>
            </w:r>
          </w:p>
          <w:p w14:paraId="31B2DD91" w14:textId="77777777" w:rsidR="005742FA" w:rsidRPr="005742FA" w:rsidRDefault="005742FA">
            <w:pPr>
              <w:pStyle w:val="TableParagraph"/>
              <w:numPr>
                <w:ilvl w:val="0"/>
                <w:numId w:val="2"/>
              </w:numPr>
              <w:tabs>
                <w:tab w:val="left" w:pos="260"/>
              </w:tabs>
              <w:spacing w:before="15" w:line="223" w:lineRule="auto"/>
              <w:ind w:right="1134"/>
              <w:rPr>
                <w:rFonts w:ascii="Arial" w:hAnsi="Arial" w:cs="Arial"/>
                <w:lang w:val="en-US"/>
              </w:rPr>
            </w:pPr>
            <w:r w:rsidRPr="005742FA">
              <w:rPr>
                <w:rFonts w:ascii="Arial" w:hAnsi="Arial" w:cs="Arial"/>
                <w:lang w:val="en-US"/>
              </w:rPr>
              <w:t>la</w:t>
            </w:r>
            <w:r w:rsidRPr="005742FA">
              <w:rPr>
                <w:rFonts w:ascii="Arial" w:hAnsi="Arial" w:cs="Arial"/>
                <w:spacing w:val="-5"/>
                <w:lang w:val="en-US"/>
              </w:rPr>
              <w:t xml:space="preserve"> </w:t>
            </w:r>
            <w:r w:rsidRPr="005742FA">
              <w:rPr>
                <w:rFonts w:ascii="Arial" w:hAnsi="Arial" w:cs="Arial"/>
                <w:lang w:val="en-US"/>
              </w:rPr>
              <w:t>somme</w:t>
            </w:r>
            <w:r w:rsidRPr="005742FA">
              <w:rPr>
                <w:rFonts w:ascii="Arial" w:hAnsi="Arial" w:cs="Arial"/>
                <w:spacing w:val="-5"/>
                <w:lang w:val="en-US"/>
              </w:rPr>
              <w:t xml:space="preserve"> </w:t>
            </w:r>
            <w:r w:rsidRPr="005742FA">
              <w:rPr>
                <w:rFonts w:ascii="Arial" w:hAnsi="Arial" w:cs="Arial"/>
                <w:lang w:val="en-US"/>
              </w:rPr>
              <w:t>des</w:t>
            </w:r>
            <w:r w:rsidRPr="005742FA">
              <w:rPr>
                <w:rFonts w:ascii="Arial" w:hAnsi="Arial" w:cs="Arial"/>
                <w:spacing w:val="-9"/>
                <w:lang w:val="en-US"/>
              </w:rPr>
              <w:t xml:space="preserve"> </w:t>
            </w:r>
            <w:r w:rsidRPr="005742FA">
              <w:rPr>
                <w:rFonts w:ascii="Arial" w:hAnsi="Arial" w:cs="Arial"/>
                <w:lang w:val="en-US"/>
              </w:rPr>
              <w:t>forces</w:t>
            </w:r>
            <w:r w:rsidRPr="005742FA">
              <w:rPr>
                <w:rFonts w:ascii="Arial" w:hAnsi="Arial" w:cs="Arial"/>
                <w:spacing w:val="-7"/>
                <w:lang w:val="en-US"/>
              </w:rPr>
              <w:t xml:space="preserve"> </w:t>
            </w:r>
            <w:r w:rsidRPr="005742FA">
              <w:rPr>
                <w:rFonts w:ascii="Arial" w:hAnsi="Arial" w:cs="Arial"/>
                <w:lang w:val="en-US"/>
              </w:rPr>
              <w:t>appliquées</w:t>
            </w:r>
            <w:r w:rsidRPr="005742FA">
              <w:rPr>
                <w:rFonts w:ascii="Arial" w:hAnsi="Arial" w:cs="Arial"/>
                <w:spacing w:val="-5"/>
                <w:lang w:val="en-US"/>
              </w:rPr>
              <w:t xml:space="preserve"> </w:t>
            </w:r>
            <w:r w:rsidRPr="005742FA">
              <w:rPr>
                <w:rFonts w:ascii="Arial" w:hAnsi="Arial" w:cs="Arial"/>
                <w:lang w:val="en-US"/>
              </w:rPr>
              <w:t>au</w:t>
            </w:r>
            <w:r w:rsidRPr="005742FA">
              <w:rPr>
                <w:rFonts w:ascii="Arial" w:hAnsi="Arial" w:cs="Arial"/>
                <w:spacing w:val="-7"/>
                <w:lang w:val="en-US"/>
              </w:rPr>
              <w:t xml:space="preserve"> </w:t>
            </w:r>
            <w:r w:rsidRPr="005742FA">
              <w:rPr>
                <w:rFonts w:ascii="Arial" w:hAnsi="Arial" w:cs="Arial"/>
                <w:lang w:val="en-US"/>
              </w:rPr>
              <w:t>système,</w:t>
            </w:r>
            <w:r w:rsidRPr="005742FA">
              <w:rPr>
                <w:rFonts w:ascii="Arial" w:hAnsi="Arial" w:cs="Arial"/>
                <w:spacing w:val="-3"/>
                <w:lang w:val="en-US"/>
              </w:rPr>
              <w:t xml:space="preserve"> </w:t>
            </w:r>
            <w:r w:rsidRPr="005742FA">
              <w:rPr>
                <w:rFonts w:ascii="Arial" w:hAnsi="Arial" w:cs="Arial"/>
                <w:lang w:val="en-US"/>
              </w:rPr>
              <w:t>le mouvement du centre de masse étant connu.</w:t>
            </w:r>
          </w:p>
        </w:tc>
      </w:tr>
      <w:tr w:rsidR="005742FA" w:rsidRPr="005742FA" w14:paraId="2651869E" w14:textId="77777777" w:rsidTr="005742FA">
        <w:trPr>
          <w:trHeight w:val="2632"/>
        </w:trPr>
        <w:tc>
          <w:tcPr>
            <w:tcW w:w="3089" w:type="dxa"/>
            <w:tcBorders>
              <w:top w:val="single" w:sz="4" w:space="0" w:color="000000"/>
              <w:left w:val="single" w:sz="4" w:space="0" w:color="000000"/>
              <w:bottom w:val="nil"/>
              <w:right w:val="single" w:sz="4" w:space="0" w:color="000000"/>
            </w:tcBorders>
            <w:hideMark/>
          </w:tcPr>
          <w:p w14:paraId="0D32AEC9" w14:textId="77777777" w:rsidR="005742FA" w:rsidRPr="005742FA" w:rsidRDefault="005742FA">
            <w:pPr>
              <w:pStyle w:val="TableParagraph"/>
              <w:spacing w:before="21"/>
              <w:rPr>
                <w:rFonts w:ascii="Arial" w:hAnsi="Arial" w:cs="Arial"/>
                <w:b/>
                <w:lang w:val="en-US"/>
              </w:rPr>
            </w:pPr>
            <w:r w:rsidRPr="005742FA">
              <w:rPr>
                <w:rFonts w:ascii="Arial" w:hAnsi="Arial" w:cs="Arial"/>
                <w:b/>
                <w:lang w:val="en-US"/>
              </w:rPr>
              <w:t>Mouvement</w:t>
            </w:r>
            <w:r w:rsidRPr="005742FA">
              <w:rPr>
                <w:rFonts w:ascii="Arial" w:hAnsi="Arial" w:cs="Arial"/>
                <w:b/>
                <w:spacing w:val="-11"/>
                <w:lang w:val="en-US"/>
              </w:rPr>
              <w:t xml:space="preserve"> </w:t>
            </w:r>
            <w:r w:rsidRPr="005742FA">
              <w:rPr>
                <w:rFonts w:ascii="Arial" w:hAnsi="Arial" w:cs="Arial"/>
                <w:b/>
                <w:lang w:val="en-US"/>
              </w:rPr>
              <w:t>dans</w:t>
            </w:r>
            <w:r w:rsidRPr="005742FA">
              <w:rPr>
                <w:rFonts w:ascii="Arial" w:hAnsi="Arial" w:cs="Arial"/>
                <w:b/>
                <w:spacing w:val="-14"/>
                <w:lang w:val="en-US"/>
              </w:rPr>
              <w:t xml:space="preserve"> </w:t>
            </w:r>
            <w:r w:rsidRPr="005742FA">
              <w:rPr>
                <w:rFonts w:ascii="Arial" w:hAnsi="Arial" w:cs="Arial"/>
                <w:b/>
                <w:lang w:val="en-US"/>
              </w:rPr>
              <w:t>un</w:t>
            </w:r>
            <w:r w:rsidRPr="005742FA">
              <w:rPr>
                <w:rFonts w:ascii="Arial" w:hAnsi="Arial" w:cs="Arial"/>
                <w:b/>
                <w:spacing w:val="-12"/>
                <w:lang w:val="en-US"/>
              </w:rPr>
              <w:t xml:space="preserve"> </w:t>
            </w:r>
            <w:r w:rsidRPr="005742FA">
              <w:rPr>
                <w:rFonts w:ascii="Arial" w:hAnsi="Arial" w:cs="Arial"/>
                <w:b/>
                <w:lang w:val="en-US"/>
              </w:rPr>
              <w:t xml:space="preserve">champ </w:t>
            </w:r>
            <w:r w:rsidRPr="005742FA">
              <w:rPr>
                <w:rFonts w:ascii="Arial" w:hAnsi="Arial" w:cs="Arial"/>
                <w:b/>
                <w:spacing w:val="-2"/>
                <w:lang w:val="en-US"/>
              </w:rPr>
              <w:t>uniforme</w:t>
            </w:r>
          </w:p>
          <w:p w14:paraId="6C680BCA" w14:textId="77777777" w:rsidR="005742FA" w:rsidRPr="005742FA" w:rsidRDefault="005742FA">
            <w:pPr>
              <w:pStyle w:val="TableParagraph"/>
              <w:spacing w:before="63"/>
              <w:rPr>
                <w:rFonts w:ascii="Arial" w:hAnsi="Arial" w:cs="Arial"/>
                <w:lang w:val="en-US"/>
              </w:rPr>
            </w:pPr>
            <w:r w:rsidRPr="005742FA">
              <w:rPr>
                <w:rFonts w:ascii="Arial" w:hAnsi="Arial" w:cs="Arial"/>
                <w:lang w:val="en-US"/>
              </w:rPr>
              <w:t>Mouvement</w:t>
            </w:r>
            <w:r w:rsidRPr="005742FA">
              <w:rPr>
                <w:rFonts w:ascii="Arial" w:hAnsi="Arial" w:cs="Arial"/>
                <w:spacing w:val="-8"/>
                <w:lang w:val="en-US"/>
              </w:rPr>
              <w:t xml:space="preserve"> </w:t>
            </w:r>
            <w:r w:rsidRPr="005742FA">
              <w:rPr>
                <w:rFonts w:ascii="Arial" w:hAnsi="Arial" w:cs="Arial"/>
                <w:lang w:val="en-US"/>
              </w:rPr>
              <w:t>dans</w:t>
            </w:r>
            <w:r w:rsidRPr="005742FA">
              <w:rPr>
                <w:rFonts w:ascii="Arial" w:hAnsi="Arial" w:cs="Arial"/>
                <w:spacing w:val="-9"/>
                <w:lang w:val="en-US"/>
              </w:rPr>
              <w:t xml:space="preserve"> </w:t>
            </w:r>
            <w:r w:rsidRPr="005742FA">
              <w:rPr>
                <w:rFonts w:ascii="Arial" w:hAnsi="Arial" w:cs="Arial"/>
                <w:lang w:val="en-US"/>
              </w:rPr>
              <w:t>un</w:t>
            </w:r>
            <w:r w:rsidRPr="005742FA">
              <w:rPr>
                <w:rFonts w:ascii="Arial" w:hAnsi="Arial" w:cs="Arial"/>
                <w:spacing w:val="-11"/>
                <w:lang w:val="en-US"/>
              </w:rPr>
              <w:t xml:space="preserve"> </w:t>
            </w:r>
            <w:r w:rsidRPr="005742FA">
              <w:rPr>
                <w:rFonts w:ascii="Arial" w:hAnsi="Arial" w:cs="Arial"/>
                <w:lang w:val="en-US"/>
              </w:rPr>
              <w:t>champ</w:t>
            </w:r>
            <w:r w:rsidRPr="005742FA">
              <w:rPr>
                <w:rFonts w:ascii="Arial" w:hAnsi="Arial" w:cs="Arial"/>
                <w:spacing w:val="-9"/>
                <w:lang w:val="en-US"/>
              </w:rPr>
              <w:t xml:space="preserve"> </w:t>
            </w:r>
            <w:r w:rsidRPr="005742FA">
              <w:rPr>
                <w:rFonts w:ascii="Arial" w:hAnsi="Arial" w:cs="Arial"/>
                <w:lang w:val="en-US"/>
              </w:rPr>
              <w:t>de pesanteur uniforme.</w:t>
            </w:r>
          </w:p>
          <w:p w14:paraId="6E993C1E" w14:textId="77777777" w:rsidR="005742FA" w:rsidRPr="005742FA" w:rsidRDefault="005742FA">
            <w:pPr>
              <w:pStyle w:val="TableParagraph"/>
              <w:spacing w:before="60"/>
              <w:rPr>
                <w:rFonts w:ascii="Arial" w:hAnsi="Arial" w:cs="Arial"/>
                <w:lang w:val="en-US"/>
              </w:rPr>
            </w:pPr>
            <w:r w:rsidRPr="005742FA">
              <w:rPr>
                <w:rFonts w:ascii="Arial" w:hAnsi="Arial" w:cs="Arial"/>
                <w:lang w:val="en-US"/>
              </w:rPr>
              <w:t>Champ</w:t>
            </w:r>
            <w:r w:rsidRPr="005742FA">
              <w:rPr>
                <w:rFonts w:ascii="Arial" w:hAnsi="Arial" w:cs="Arial"/>
                <w:spacing w:val="-9"/>
                <w:lang w:val="en-US"/>
              </w:rPr>
              <w:t xml:space="preserve"> </w:t>
            </w:r>
            <w:r w:rsidRPr="005742FA">
              <w:rPr>
                <w:rFonts w:ascii="Arial" w:hAnsi="Arial" w:cs="Arial"/>
                <w:lang w:val="en-US"/>
              </w:rPr>
              <w:t>électrique</w:t>
            </w:r>
            <w:r w:rsidRPr="005742FA">
              <w:rPr>
                <w:rFonts w:ascii="Arial" w:hAnsi="Arial" w:cs="Arial"/>
                <w:spacing w:val="-9"/>
                <w:lang w:val="en-US"/>
              </w:rPr>
              <w:t xml:space="preserve"> </w:t>
            </w:r>
            <w:r w:rsidRPr="005742FA">
              <w:rPr>
                <w:rFonts w:ascii="Arial" w:hAnsi="Arial" w:cs="Arial"/>
                <w:lang w:val="en-US"/>
              </w:rPr>
              <w:t>créé</w:t>
            </w:r>
            <w:r w:rsidRPr="005742FA">
              <w:rPr>
                <w:rFonts w:ascii="Arial" w:hAnsi="Arial" w:cs="Arial"/>
                <w:spacing w:val="-9"/>
                <w:lang w:val="en-US"/>
              </w:rPr>
              <w:t xml:space="preserve"> </w:t>
            </w:r>
            <w:r w:rsidRPr="005742FA">
              <w:rPr>
                <w:rFonts w:ascii="Arial" w:hAnsi="Arial" w:cs="Arial"/>
                <w:lang w:val="en-US"/>
              </w:rPr>
              <w:t>par</w:t>
            </w:r>
            <w:r w:rsidRPr="005742FA">
              <w:rPr>
                <w:rFonts w:ascii="Arial" w:hAnsi="Arial" w:cs="Arial"/>
                <w:spacing w:val="-8"/>
                <w:lang w:val="en-US"/>
              </w:rPr>
              <w:t xml:space="preserve"> </w:t>
            </w:r>
            <w:r w:rsidRPr="005742FA">
              <w:rPr>
                <w:rFonts w:ascii="Arial" w:hAnsi="Arial" w:cs="Arial"/>
                <w:lang w:val="en-US"/>
              </w:rPr>
              <w:t>un condensateur plan.</w:t>
            </w:r>
          </w:p>
          <w:p w14:paraId="07A42EEE" w14:textId="77777777" w:rsidR="005742FA" w:rsidRPr="005742FA" w:rsidRDefault="005742FA">
            <w:pPr>
              <w:pStyle w:val="TableParagraph"/>
              <w:spacing w:before="1"/>
              <w:rPr>
                <w:rFonts w:ascii="Arial" w:hAnsi="Arial" w:cs="Arial"/>
                <w:lang w:val="en-US"/>
              </w:rPr>
            </w:pPr>
            <w:r w:rsidRPr="005742FA">
              <w:rPr>
                <w:rFonts w:ascii="Arial" w:hAnsi="Arial" w:cs="Arial"/>
                <w:lang w:val="en-US"/>
              </w:rPr>
              <w:t>Mouvement</w:t>
            </w:r>
            <w:r w:rsidRPr="005742FA">
              <w:rPr>
                <w:rFonts w:ascii="Arial" w:hAnsi="Arial" w:cs="Arial"/>
                <w:spacing w:val="-16"/>
                <w:lang w:val="en-US"/>
              </w:rPr>
              <w:t xml:space="preserve"> </w:t>
            </w:r>
            <w:r w:rsidRPr="005742FA">
              <w:rPr>
                <w:rFonts w:ascii="Arial" w:hAnsi="Arial" w:cs="Arial"/>
                <w:lang w:val="en-US"/>
              </w:rPr>
              <w:t>d’une</w:t>
            </w:r>
            <w:r w:rsidRPr="005742FA">
              <w:rPr>
                <w:rFonts w:ascii="Arial" w:hAnsi="Arial" w:cs="Arial"/>
                <w:spacing w:val="-15"/>
                <w:lang w:val="en-US"/>
              </w:rPr>
              <w:t xml:space="preserve"> </w:t>
            </w:r>
            <w:r w:rsidRPr="005742FA">
              <w:rPr>
                <w:rFonts w:ascii="Arial" w:hAnsi="Arial" w:cs="Arial"/>
                <w:lang w:val="en-US"/>
              </w:rPr>
              <w:t>particule chargée dans un champ électrique uniforme.</w:t>
            </w:r>
          </w:p>
        </w:tc>
        <w:tc>
          <w:tcPr>
            <w:tcW w:w="6041" w:type="dxa"/>
            <w:tcBorders>
              <w:top w:val="single" w:sz="4" w:space="0" w:color="000000"/>
              <w:left w:val="single" w:sz="4" w:space="0" w:color="000000"/>
              <w:bottom w:val="nil"/>
              <w:right w:val="single" w:sz="4" w:space="0" w:color="000000"/>
            </w:tcBorders>
          </w:tcPr>
          <w:p w14:paraId="40A926D2" w14:textId="77777777" w:rsidR="005742FA" w:rsidRPr="005742FA" w:rsidRDefault="005742FA">
            <w:pPr>
              <w:pStyle w:val="TableParagraph"/>
              <w:ind w:left="0"/>
              <w:rPr>
                <w:rFonts w:ascii="Arial" w:hAnsi="Arial" w:cs="Arial"/>
                <w:sz w:val="24"/>
                <w:lang w:val="en-US"/>
              </w:rPr>
            </w:pPr>
          </w:p>
          <w:p w14:paraId="34430F45" w14:textId="77777777" w:rsidR="005742FA" w:rsidRPr="005742FA" w:rsidRDefault="005742FA">
            <w:pPr>
              <w:pStyle w:val="TableParagraph"/>
              <w:spacing w:before="6"/>
              <w:ind w:left="0"/>
              <w:rPr>
                <w:rFonts w:ascii="Arial" w:hAnsi="Arial" w:cs="Arial"/>
                <w:sz w:val="32"/>
                <w:lang w:val="en-US"/>
              </w:rPr>
            </w:pPr>
          </w:p>
          <w:p w14:paraId="0BADA0C3" w14:textId="77777777" w:rsidR="005742FA" w:rsidRPr="005742FA" w:rsidRDefault="005742FA">
            <w:pPr>
              <w:pStyle w:val="TableParagraph"/>
              <w:ind w:left="31" w:right="126"/>
              <w:rPr>
                <w:rFonts w:ascii="Arial" w:hAnsi="Arial" w:cs="Arial"/>
                <w:lang w:val="en-US"/>
              </w:rPr>
            </w:pPr>
            <w:r w:rsidRPr="005742FA">
              <w:rPr>
                <w:rFonts w:ascii="Arial" w:hAnsi="Arial" w:cs="Arial"/>
                <w:lang w:val="en-US"/>
              </w:rPr>
              <w:t>Montrer</w:t>
            </w:r>
            <w:r w:rsidRPr="005742FA">
              <w:rPr>
                <w:rFonts w:ascii="Arial" w:hAnsi="Arial" w:cs="Arial"/>
                <w:spacing w:val="-5"/>
                <w:lang w:val="en-US"/>
              </w:rPr>
              <w:t xml:space="preserve"> </w:t>
            </w:r>
            <w:r w:rsidRPr="005742FA">
              <w:rPr>
                <w:rFonts w:ascii="Arial" w:hAnsi="Arial" w:cs="Arial"/>
                <w:lang w:val="en-US"/>
              </w:rPr>
              <w:t>que</w:t>
            </w:r>
            <w:r w:rsidRPr="005742FA">
              <w:rPr>
                <w:rFonts w:ascii="Arial" w:hAnsi="Arial" w:cs="Arial"/>
                <w:spacing w:val="-4"/>
                <w:lang w:val="en-US"/>
              </w:rPr>
              <w:t xml:space="preserve"> </w:t>
            </w:r>
            <w:r w:rsidRPr="005742FA">
              <w:rPr>
                <w:rFonts w:ascii="Arial" w:hAnsi="Arial" w:cs="Arial"/>
                <w:lang w:val="en-US"/>
              </w:rPr>
              <w:t>le</w:t>
            </w:r>
            <w:r w:rsidRPr="005742FA">
              <w:rPr>
                <w:rFonts w:ascii="Arial" w:hAnsi="Arial" w:cs="Arial"/>
                <w:spacing w:val="-6"/>
                <w:lang w:val="en-US"/>
              </w:rPr>
              <w:t xml:space="preserve"> </w:t>
            </w:r>
            <w:r w:rsidRPr="005742FA">
              <w:rPr>
                <w:rFonts w:ascii="Arial" w:hAnsi="Arial" w:cs="Arial"/>
                <w:lang w:val="en-US"/>
              </w:rPr>
              <w:t>mouvement</w:t>
            </w:r>
            <w:r w:rsidRPr="005742FA">
              <w:rPr>
                <w:rFonts w:ascii="Arial" w:hAnsi="Arial" w:cs="Arial"/>
                <w:spacing w:val="-3"/>
                <w:lang w:val="en-US"/>
              </w:rPr>
              <w:t xml:space="preserve"> </w:t>
            </w:r>
            <w:r w:rsidRPr="005742FA">
              <w:rPr>
                <w:rFonts w:ascii="Arial" w:hAnsi="Arial" w:cs="Arial"/>
                <w:lang w:val="en-US"/>
              </w:rPr>
              <w:t>dans</w:t>
            </w:r>
            <w:r w:rsidRPr="005742FA">
              <w:rPr>
                <w:rFonts w:ascii="Arial" w:hAnsi="Arial" w:cs="Arial"/>
                <w:spacing w:val="-6"/>
                <w:lang w:val="en-US"/>
              </w:rPr>
              <w:t xml:space="preserve"> </w:t>
            </w:r>
            <w:r w:rsidRPr="005742FA">
              <w:rPr>
                <w:rFonts w:ascii="Arial" w:hAnsi="Arial" w:cs="Arial"/>
                <w:lang w:val="en-US"/>
              </w:rPr>
              <w:t>un</w:t>
            </w:r>
            <w:r w:rsidRPr="005742FA">
              <w:rPr>
                <w:rFonts w:ascii="Arial" w:hAnsi="Arial" w:cs="Arial"/>
                <w:spacing w:val="-6"/>
                <w:lang w:val="en-US"/>
              </w:rPr>
              <w:t xml:space="preserve"> </w:t>
            </w:r>
            <w:r w:rsidRPr="005742FA">
              <w:rPr>
                <w:rFonts w:ascii="Arial" w:hAnsi="Arial" w:cs="Arial"/>
                <w:lang w:val="en-US"/>
              </w:rPr>
              <w:t>champ</w:t>
            </w:r>
            <w:r w:rsidRPr="005742FA">
              <w:rPr>
                <w:rFonts w:ascii="Arial" w:hAnsi="Arial" w:cs="Arial"/>
                <w:spacing w:val="-6"/>
                <w:lang w:val="en-US"/>
              </w:rPr>
              <w:t xml:space="preserve"> </w:t>
            </w:r>
            <w:r w:rsidRPr="005742FA">
              <w:rPr>
                <w:rFonts w:ascii="Arial" w:hAnsi="Arial" w:cs="Arial"/>
                <w:lang w:val="en-US"/>
              </w:rPr>
              <w:t>uniforme</w:t>
            </w:r>
            <w:r w:rsidRPr="005742FA">
              <w:rPr>
                <w:rFonts w:ascii="Arial" w:hAnsi="Arial" w:cs="Arial"/>
                <w:spacing w:val="-4"/>
                <w:lang w:val="en-US"/>
              </w:rPr>
              <w:t xml:space="preserve"> </w:t>
            </w:r>
            <w:r w:rsidRPr="005742FA">
              <w:rPr>
                <w:rFonts w:ascii="Arial" w:hAnsi="Arial" w:cs="Arial"/>
                <w:lang w:val="en-US"/>
              </w:rPr>
              <w:t xml:space="preserve">est </w:t>
            </w:r>
            <w:r w:rsidRPr="005742FA">
              <w:rPr>
                <w:rFonts w:ascii="Arial" w:hAnsi="Arial" w:cs="Arial"/>
                <w:spacing w:val="-2"/>
                <w:lang w:val="en-US"/>
              </w:rPr>
              <w:t>plan.</w:t>
            </w:r>
          </w:p>
          <w:p w14:paraId="1EFD1263" w14:textId="77777777" w:rsidR="005742FA" w:rsidRPr="005742FA" w:rsidRDefault="005742FA">
            <w:pPr>
              <w:pStyle w:val="TableParagraph"/>
              <w:spacing w:before="60" w:line="292" w:lineRule="auto"/>
              <w:ind w:left="31"/>
              <w:rPr>
                <w:rFonts w:ascii="Arial" w:hAnsi="Arial" w:cs="Arial"/>
                <w:lang w:val="en-US"/>
              </w:rPr>
            </w:pPr>
            <w:r w:rsidRPr="005742FA">
              <w:rPr>
                <w:rFonts w:ascii="Arial" w:hAnsi="Arial" w:cs="Arial"/>
                <w:lang w:val="en-US"/>
              </w:rPr>
              <w:t>Établir</w:t>
            </w:r>
            <w:r w:rsidRPr="005742FA">
              <w:rPr>
                <w:rFonts w:ascii="Arial" w:hAnsi="Arial" w:cs="Arial"/>
                <w:spacing w:val="-5"/>
                <w:lang w:val="en-US"/>
              </w:rPr>
              <w:t xml:space="preserve"> </w:t>
            </w:r>
            <w:r w:rsidRPr="005742FA">
              <w:rPr>
                <w:rFonts w:ascii="Arial" w:hAnsi="Arial" w:cs="Arial"/>
                <w:lang w:val="en-US"/>
              </w:rPr>
              <w:t>et</w:t>
            </w:r>
            <w:r w:rsidRPr="005742FA">
              <w:rPr>
                <w:rFonts w:ascii="Arial" w:hAnsi="Arial" w:cs="Arial"/>
                <w:spacing w:val="-7"/>
                <w:lang w:val="en-US"/>
              </w:rPr>
              <w:t xml:space="preserve"> </w:t>
            </w:r>
            <w:r w:rsidRPr="005742FA">
              <w:rPr>
                <w:rFonts w:ascii="Arial" w:hAnsi="Arial" w:cs="Arial"/>
                <w:lang w:val="en-US"/>
              </w:rPr>
              <w:t>exploiter</w:t>
            </w:r>
            <w:r w:rsidRPr="005742FA">
              <w:rPr>
                <w:rFonts w:ascii="Arial" w:hAnsi="Arial" w:cs="Arial"/>
                <w:spacing w:val="-5"/>
                <w:lang w:val="en-US"/>
              </w:rPr>
              <w:t xml:space="preserve"> </w:t>
            </w:r>
            <w:r w:rsidRPr="005742FA">
              <w:rPr>
                <w:rFonts w:ascii="Arial" w:hAnsi="Arial" w:cs="Arial"/>
                <w:lang w:val="en-US"/>
              </w:rPr>
              <w:t>les</w:t>
            </w:r>
            <w:r w:rsidRPr="005742FA">
              <w:rPr>
                <w:rFonts w:ascii="Arial" w:hAnsi="Arial" w:cs="Arial"/>
                <w:spacing w:val="-6"/>
                <w:lang w:val="en-US"/>
              </w:rPr>
              <w:t xml:space="preserve"> </w:t>
            </w:r>
            <w:r w:rsidRPr="005742FA">
              <w:rPr>
                <w:rFonts w:ascii="Arial" w:hAnsi="Arial" w:cs="Arial"/>
                <w:lang w:val="en-US"/>
              </w:rPr>
              <w:t>équations</w:t>
            </w:r>
            <w:r w:rsidRPr="005742FA">
              <w:rPr>
                <w:rFonts w:ascii="Arial" w:hAnsi="Arial" w:cs="Arial"/>
                <w:spacing w:val="-6"/>
                <w:lang w:val="en-US"/>
              </w:rPr>
              <w:t xml:space="preserve"> </w:t>
            </w:r>
            <w:r w:rsidRPr="005742FA">
              <w:rPr>
                <w:rFonts w:ascii="Arial" w:hAnsi="Arial" w:cs="Arial"/>
                <w:lang w:val="en-US"/>
              </w:rPr>
              <w:t>horaires</w:t>
            </w:r>
            <w:r w:rsidRPr="005742FA">
              <w:rPr>
                <w:rFonts w:ascii="Arial" w:hAnsi="Arial" w:cs="Arial"/>
                <w:spacing w:val="-6"/>
                <w:lang w:val="en-US"/>
              </w:rPr>
              <w:t xml:space="preserve"> </w:t>
            </w:r>
            <w:r w:rsidRPr="005742FA">
              <w:rPr>
                <w:rFonts w:ascii="Arial" w:hAnsi="Arial" w:cs="Arial"/>
                <w:lang w:val="en-US"/>
              </w:rPr>
              <w:t>du</w:t>
            </w:r>
            <w:r w:rsidRPr="005742FA">
              <w:rPr>
                <w:rFonts w:ascii="Arial" w:hAnsi="Arial" w:cs="Arial"/>
                <w:spacing w:val="-7"/>
                <w:lang w:val="en-US"/>
              </w:rPr>
              <w:t xml:space="preserve"> </w:t>
            </w:r>
            <w:r w:rsidRPr="005742FA">
              <w:rPr>
                <w:rFonts w:ascii="Arial" w:hAnsi="Arial" w:cs="Arial"/>
                <w:lang w:val="en-US"/>
              </w:rPr>
              <w:t>mouvement. Établir l’équation de la trajectoire.</w:t>
            </w:r>
          </w:p>
          <w:p w14:paraId="6DB7269F" w14:textId="77777777" w:rsidR="005742FA" w:rsidRPr="005742FA" w:rsidRDefault="005742FA">
            <w:pPr>
              <w:pStyle w:val="TableParagraph"/>
              <w:spacing w:before="5"/>
              <w:ind w:left="31"/>
              <w:rPr>
                <w:rFonts w:ascii="Arial" w:hAnsi="Arial" w:cs="Arial"/>
                <w:lang w:val="en-US"/>
              </w:rPr>
            </w:pPr>
            <w:r w:rsidRPr="005742FA">
              <w:rPr>
                <w:rFonts w:ascii="Arial" w:hAnsi="Arial" w:cs="Arial"/>
                <w:lang w:val="en-US"/>
              </w:rPr>
              <w:t>Discuter</w:t>
            </w:r>
            <w:r w:rsidRPr="005742FA">
              <w:rPr>
                <w:rFonts w:ascii="Arial" w:hAnsi="Arial" w:cs="Arial"/>
                <w:spacing w:val="-3"/>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l’influence</w:t>
            </w:r>
            <w:r w:rsidRPr="005742FA">
              <w:rPr>
                <w:rFonts w:ascii="Arial" w:hAnsi="Arial" w:cs="Arial"/>
                <w:spacing w:val="-7"/>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lang w:val="en-US"/>
              </w:rPr>
              <w:t>grandeurs</w:t>
            </w:r>
            <w:r w:rsidRPr="005742FA">
              <w:rPr>
                <w:rFonts w:ascii="Arial" w:hAnsi="Arial" w:cs="Arial"/>
                <w:spacing w:val="-4"/>
                <w:lang w:val="en-US"/>
              </w:rPr>
              <w:t xml:space="preserve"> </w:t>
            </w:r>
            <w:r w:rsidRPr="005742FA">
              <w:rPr>
                <w:rFonts w:ascii="Arial" w:hAnsi="Arial" w:cs="Arial"/>
                <w:lang w:val="en-US"/>
              </w:rPr>
              <w:t>physiques</w:t>
            </w:r>
            <w:r w:rsidRPr="005742FA">
              <w:rPr>
                <w:rFonts w:ascii="Arial" w:hAnsi="Arial" w:cs="Arial"/>
                <w:spacing w:val="-7"/>
                <w:lang w:val="en-US"/>
              </w:rPr>
              <w:t xml:space="preserve"> </w:t>
            </w:r>
            <w:r w:rsidRPr="005742FA">
              <w:rPr>
                <w:rFonts w:ascii="Arial" w:hAnsi="Arial" w:cs="Arial"/>
                <w:lang w:val="en-US"/>
              </w:rPr>
              <w:t>sur</w:t>
            </w:r>
            <w:r w:rsidRPr="005742FA">
              <w:rPr>
                <w:rFonts w:ascii="Arial" w:hAnsi="Arial" w:cs="Arial"/>
                <w:spacing w:val="-4"/>
                <w:lang w:val="en-US"/>
              </w:rPr>
              <w:t xml:space="preserve"> </w:t>
            </w:r>
            <w:r w:rsidRPr="005742FA">
              <w:rPr>
                <w:rFonts w:ascii="Arial" w:hAnsi="Arial" w:cs="Arial"/>
                <w:lang w:val="en-US"/>
              </w:rPr>
              <w:t>les caractéristiques du champ électrique créé par un condensateur plan, son expression étant donnée.</w:t>
            </w:r>
          </w:p>
        </w:tc>
      </w:tr>
      <w:tr w:rsidR="005742FA" w:rsidRPr="005742FA" w14:paraId="4AEE16CD" w14:textId="77777777" w:rsidTr="005742FA">
        <w:trPr>
          <w:trHeight w:val="3969"/>
        </w:trPr>
        <w:tc>
          <w:tcPr>
            <w:tcW w:w="3089" w:type="dxa"/>
            <w:tcBorders>
              <w:top w:val="nil"/>
              <w:left w:val="single" w:sz="4" w:space="0" w:color="000000"/>
              <w:bottom w:val="single" w:sz="4" w:space="0" w:color="000000"/>
              <w:right w:val="single" w:sz="4" w:space="0" w:color="000000"/>
            </w:tcBorders>
            <w:hideMark/>
          </w:tcPr>
          <w:p w14:paraId="20A621C2" w14:textId="77777777" w:rsidR="005742FA" w:rsidRPr="005742FA" w:rsidRDefault="005742FA">
            <w:pPr>
              <w:pStyle w:val="TableParagraph"/>
              <w:spacing w:before="23"/>
              <w:rPr>
                <w:rFonts w:ascii="Arial" w:hAnsi="Arial" w:cs="Arial"/>
                <w:lang w:val="en-US"/>
              </w:rPr>
            </w:pPr>
            <w:r w:rsidRPr="005742FA">
              <w:rPr>
                <w:rFonts w:ascii="Arial" w:hAnsi="Arial" w:cs="Arial"/>
                <w:lang w:val="en-US"/>
              </w:rPr>
              <w:t>Aspects</w:t>
            </w:r>
            <w:r w:rsidRPr="005742FA">
              <w:rPr>
                <w:rFonts w:ascii="Arial" w:hAnsi="Arial" w:cs="Arial"/>
                <w:spacing w:val="-1"/>
                <w:lang w:val="en-US"/>
              </w:rPr>
              <w:t xml:space="preserve"> </w:t>
            </w:r>
            <w:r w:rsidRPr="005742FA">
              <w:rPr>
                <w:rFonts w:ascii="Arial" w:hAnsi="Arial" w:cs="Arial"/>
                <w:spacing w:val="-2"/>
                <w:lang w:val="en-US"/>
              </w:rPr>
              <w:t>énergétiques.</w:t>
            </w:r>
          </w:p>
        </w:tc>
        <w:tc>
          <w:tcPr>
            <w:tcW w:w="6041" w:type="dxa"/>
            <w:tcBorders>
              <w:top w:val="nil"/>
              <w:left w:val="single" w:sz="4" w:space="0" w:color="000000"/>
              <w:bottom w:val="single" w:sz="4" w:space="0" w:color="000000"/>
              <w:right w:val="single" w:sz="4" w:space="0" w:color="000000"/>
            </w:tcBorders>
            <w:hideMark/>
          </w:tcPr>
          <w:p w14:paraId="2069D875" w14:textId="77777777" w:rsidR="005742FA" w:rsidRPr="005742FA" w:rsidRDefault="005742FA">
            <w:pPr>
              <w:pStyle w:val="TableParagraph"/>
              <w:spacing w:before="23"/>
              <w:ind w:left="31"/>
              <w:rPr>
                <w:rFonts w:ascii="Arial" w:hAnsi="Arial" w:cs="Arial"/>
                <w:lang w:val="en-US"/>
              </w:rPr>
            </w:pPr>
            <w:r w:rsidRPr="005742FA">
              <w:rPr>
                <w:rFonts w:ascii="Arial" w:hAnsi="Arial" w:cs="Arial"/>
                <w:lang w:val="en-US"/>
              </w:rPr>
              <w:t>Exploiter la conservation de l’énergie mécanique ou le théorème</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l’énergie</w:t>
            </w:r>
            <w:r w:rsidRPr="005742FA">
              <w:rPr>
                <w:rFonts w:ascii="Arial" w:hAnsi="Arial" w:cs="Arial"/>
                <w:spacing w:val="-4"/>
                <w:lang w:val="en-US"/>
              </w:rPr>
              <w:t xml:space="preserve"> </w:t>
            </w:r>
            <w:r w:rsidRPr="005742FA">
              <w:rPr>
                <w:rFonts w:ascii="Arial" w:hAnsi="Arial" w:cs="Arial"/>
                <w:lang w:val="en-US"/>
              </w:rPr>
              <w:t>cinétique</w:t>
            </w:r>
            <w:r w:rsidRPr="005742FA">
              <w:rPr>
                <w:rFonts w:ascii="Arial" w:hAnsi="Arial" w:cs="Arial"/>
                <w:spacing w:val="-6"/>
                <w:lang w:val="en-US"/>
              </w:rPr>
              <w:t xml:space="preserve"> </w:t>
            </w:r>
            <w:r w:rsidRPr="005742FA">
              <w:rPr>
                <w:rFonts w:ascii="Arial" w:hAnsi="Arial" w:cs="Arial"/>
                <w:lang w:val="en-US"/>
              </w:rPr>
              <w:t>dans</w:t>
            </w:r>
            <w:r w:rsidRPr="005742FA">
              <w:rPr>
                <w:rFonts w:ascii="Arial" w:hAnsi="Arial" w:cs="Arial"/>
                <w:spacing w:val="-6"/>
                <w:lang w:val="en-US"/>
              </w:rPr>
              <w:t xml:space="preserve"> </w:t>
            </w:r>
            <w:r w:rsidRPr="005742FA">
              <w:rPr>
                <w:rFonts w:ascii="Arial" w:hAnsi="Arial" w:cs="Arial"/>
                <w:lang w:val="en-US"/>
              </w:rPr>
              <w:t>le</w:t>
            </w:r>
            <w:r w:rsidRPr="005742FA">
              <w:rPr>
                <w:rFonts w:ascii="Arial" w:hAnsi="Arial" w:cs="Arial"/>
                <w:spacing w:val="-4"/>
                <w:lang w:val="en-US"/>
              </w:rPr>
              <w:t xml:space="preserve"> </w:t>
            </w:r>
            <w:r w:rsidRPr="005742FA">
              <w:rPr>
                <w:rFonts w:ascii="Arial" w:hAnsi="Arial" w:cs="Arial"/>
                <w:lang w:val="en-US"/>
              </w:rPr>
              <w:t>cas</w:t>
            </w:r>
            <w:r w:rsidRPr="005742FA">
              <w:rPr>
                <w:rFonts w:ascii="Arial" w:hAnsi="Arial" w:cs="Arial"/>
                <w:spacing w:val="-6"/>
                <w:lang w:val="en-US"/>
              </w:rPr>
              <w:t xml:space="preserve"> </w:t>
            </w:r>
            <w:r w:rsidRPr="005742FA">
              <w:rPr>
                <w:rFonts w:ascii="Arial" w:hAnsi="Arial" w:cs="Arial"/>
                <w:lang w:val="en-US"/>
              </w:rPr>
              <w:t>du</w:t>
            </w:r>
            <w:r w:rsidRPr="005742FA">
              <w:rPr>
                <w:rFonts w:ascii="Arial" w:hAnsi="Arial" w:cs="Arial"/>
                <w:spacing w:val="-6"/>
                <w:lang w:val="en-US"/>
              </w:rPr>
              <w:t xml:space="preserve"> </w:t>
            </w:r>
            <w:r w:rsidRPr="005742FA">
              <w:rPr>
                <w:rFonts w:ascii="Arial" w:hAnsi="Arial" w:cs="Arial"/>
                <w:lang w:val="en-US"/>
              </w:rPr>
              <w:t>mouvement dans un champ uniforme.</w:t>
            </w:r>
          </w:p>
          <w:p w14:paraId="17A1D733" w14:textId="77777777" w:rsidR="005742FA" w:rsidRPr="005742FA" w:rsidRDefault="005742FA">
            <w:pPr>
              <w:pStyle w:val="TableParagraph"/>
              <w:spacing w:before="63"/>
              <w:ind w:left="31"/>
              <w:rPr>
                <w:rFonts w:ascii="Arial" w:hAnsi="Arial" w:cs="Arial"/>
                <w:i/>
                <w:lang w:val="en-US"/>
              </w:rPr>
            </w:pPr>
            <w:r w:rsidRPr="005742FA">
              <w:rPr>
                <w:rFonts w:ascii="Arial" w:hAnsi="Arial" w:cs="Arial"/>
                <w:i/>
                <w:lang w:val="en-US"/>
              </w:rPr>
              <w:t>Utiliser des capteurs ou une vidéo pour déterminer les équations</w:t>
            </w:r>
            <w:r w:rsidRPr="005742FA">
              <w:rPr>
                <w:rFonts w:ascii="Arial" w:hAnsi="Arial" w:cs="Arial"/>
                <w:i/>
                <w:spacing w:val="-3"/>
                <w:lang w:val="en-US"/>
              </w:rPr>
              <w:t xml:space="preserve"> </w:t>
            </w:r>
            <w:r w:rsidRPr="005742FA">
              <w:rPr>
                <w:rFonts w:ascii="Arial" w:hAnsi="Arial" w:cs="Arial"/>
                <w:i/>
                <w:lang w:val="en-US"/>
              </w:rPr>
              <w:t>horaires</w:t>
            </w:r>
            <w:r w:rsidRPr="005742FA">
              <w:rPr>
                <w:rFonts w:ascii="Arial" w:hAnsi="Arial" w:cs="Arial"/>
                <w:i/>
                <w:spacing w:val="-4"/>
                <w:lang w:val="en-US"/>
              </w:rPr>
              <w:t xml:space="preserve"> </w:t>
            </w:r>
            <w:r w:rsidRPr="005742FA">
              <w:rPr>
                <w:rFonts w:ascii="Arial" w:hAnsi="Arial" w:cs="Arial"/>
                <w:i/>
                <w:lang w:val="en-US"/>
              </w:rPr>
              <w:t>du</w:t>
            </w:r>
            <w:r w:rsidRPr="005742FA">
              <w:rPr>
                <w:rFonts w:ascii="Arial" w:hAnsi="Arial" w:cs="Arial"/>
                <w:i/>
                <w:spacing w:val="-6"/>
                <w:lang w:val="en-US"/>
              </w:rPr>
              <w:t xml:space="preserve"> </w:t>
            </w:r>
            <w:r w:rsidRPr="005742FA">
              <w:rPr>
                <w:rFonts w:ascii="Arial" w:hAnsi="Arial" w:cs="Arial"/>
                <w:i/>
                <w:lang w:val="en-US"/>
              </w:rPr>
              <w:t>mouvement</w:t>
            </w:r>
            <w:r w:rsidRPr="005742FA">
              <w:rPr>
                <w:rFonts w:ascii="Arial" w:hAnsi="Arial" w:cs="Arial"/>
                <w:i/>
                <w:spacing w:val="-5"/>
                <w:lang w:val="en-US"/>
              </w:rPr>
              <w:t xml:space="preserve"> </w:t>
            </w:r>
            <w:r w:rsidRPr="005742FA">
              <w:rPr>
                <w:rFonts w:ascii="Arial" w:hAnsi="Arial" w:cs="Arial"/>
                <w:i/>
                <w:lang w:val="en-US"/>
              </w:rPr>
              <w:t>du</w:t>
            </w:r>
            <w:r w:rsidRPr="005742FA">
              <w:rPr>
                <w:rFonts w:ascii="Arial" w:hAnsi="Arial" w:cs="Arial"/>
                <w:i/>
                <w:spacing w:val="-5"/>
                <w:lang w:val="en-US"/>
              </w:rPr>
              <w:t xml:space="preserve"> </w:t>
            </w:r>
            <w:r w:rsidRPr="005742FA">
              <w:rPr>
                <w:rFonts w:ascii="Arial" w:hAnsi="Arial" w:cs="Arial"/>
                <w:i/>
                <w:lang w:val="en-US"/>
              </w:rPr>
              <w:t>centre</w:t>
            </w:r>
            <w:r w:rsidRPr="005742FA">
              <w:rPr>
                <w:rFonts w:ascii="Arial" w:hAnsi="Arial" w:cs="Arial"/>
                <w:i/>
                <w:spacing w:val="-4"/>
                <w:lang w:val="en-US"/>
              </w:rPr>
              <w:t xml:space="preserve"> </w:t>
            </w:r>
            <w:r w:rsidRPr="005742FA">
              <w:rPr>
                <w:rFonts w:ascii="Arial" w:hAnsi="Arial" w:cs="Arial"/>
                <w:i/>
                <w:lang w:val="en-US"/>
              </w:rPr>
              <w:t>de</w:t>
            </w:r>
            <w:r w:rsidRPr="005742FA">
              <w:rPr>
                <w:rFonts w:ascii="Arial" w:hAnsi="Arial" w:cs="Arial"/>
                <w:i/>
                <w:spacing w:val="-8"/>
                <w:lang w:val="en-US"/>
              </w:rPr>
              <w:t xml:space="preserve"> </w:t>
            </w:r>
            <w:r w:rsidRPr="005742FA">
              <w:rPr>
                <w:rFonts w:ascii="Arial" w:hAnsi="Arial" w:cs="Arial"/>
                <w:i/>
                <w:lang w:val="en-US"/>
              </w:rPr>
              <w:t>masse</w:t>
            </w:r>
            <w:r w:rsidRPr="005742FA">
              <w:rPr>
                <w:rFonts w:ascii="Arial" w:hAnsi="Arial" w:cs="Arial"/>
                <w:i/>
                <w:spacing w:val="-6"/>
                <w:lang w:val="en-US"/>
              </w:rPr>
              <w:t xml:space="preserve"> </w:t>
            </w:r>
            <w:r w:rsidRPr="005742FA">
              <w:rPr>
                <w:rFonts w:ascii="Arial" w:hAnsi="Arial" w:cs="Arial"/>
                <w:i/>
                <w:lang w:val="en-US"/>
              </w:rPr>
              <w:t>d’un système dans un champ uniforme. Étudier l’évolution des énergies cinétique, potentielle et mécanique.</w:t>
            </w:r>
          </w:p>
          <w:p w14:paraId="36C97913" w14:textId="77777777" w:rsidR="005742FA" w:rsidRPr="005742FA" w:rsidRDefault="005742FA">
            <w:pPr>
              <w:pStyle w:val="TableParagraph"/>
              <w:spacing w:before="56"/>
              <w:ind w:left="31"/>
              <w:rPr>
                <w:rFonts w:ascii="Arial" w:hAnsi="Arial" w:cs="Arial"/>
                <w:lang w:val="en-US"/>
              </w:rPr>
            </w:pPr>
            <w:r w:rsidRPr="005742FA">
              <w:rPr>
                <w:rFonts w:ascii="Arial" w:hAnsi="Arial" w:cs="Arial"/>
                <w:b/>
                <w:lang w:val="en-US"/>
              </w:rPr>
              <w:t xml:space="preserve">Capacité numérique : </w:t>
            </w:r>
            <w:r w:rsidRPr="005742FA">
              <w:rPr>
                <w:rFonts w:ascii="Arial" w:hAnsi="Arial" w:cs="Arial"/>
                <w:lang w:val="en-US"/>
              </w:rPr>
              <w:t>Représenter, à partir de données expérimentales variées, l’évolution des grandeurs énergétiques</w:t>
            </w:r>
            <w:r w:rsidRPr="005742FA">
              <w:rPr>
                <w:rFonts w:ascii="Arial" w:hAnsi="Arial" w:cs="Arial"/>
                <w:spacing w:val="-4"/>
                <w:lang w:val="en-US"/>
              </w:rPr>
              <w:t xml:space="preserve"> </w:t>
            </w:r>
            <w:r w:rsidRPr="005742FA">
              <w:rPr>
                <w:rFonts w:ascii="Arial" w:hAnsi="Arial" w:cs="Arial"/>
                <w:lang w:val="en-US"/>
              </w:rPr>
              <w:t>d’un</w:t>
            </w:r>
            <w:r w:rsidRPr="005742FA">
              <w:rPr>
                <w:rFonts w:ascii="Arial" w:hAnsi="Arial" w:cs="Arial"/>
                <w:spacing w:val="-7"/>
                <w:lang w:val="en-US"/>
              </w:rPr>
              <w:t xml:space="preserve"> </w:t>
            </w:r>
            <w:r w:rsidRPr="005742FA">
              <w:rPr>
                <w:rFonts w:ascii="Arial" w:hAnsi="Arial" w:cs="Arial"/>
                <w:lang w:val="en-US"/>
              </w:rPr>
              <w:t>système</w:t>
            </w:r>
            <w:r w:rsidRPr="005742FA">
              <w:rPr>
                <w:rFonts w:ascii="Arial" w:hAnsi="Arial" w:cs="Arial"/>
                <w:spacing w:val="-5"/>
                <w:lang w:val="en-US"/>
              </w:rPr>
              <w:t xml:space="preserve"> </w:t>
            </w:r>
            <w:r w:rsidRPr="005742FA">
              <w:rPr>
                <w:rFonts w:ascii="Arial" w:hAnsi="Arial" w:cs="Arial"/>
                <w:lang w:val="en-US"/>
              </w:rPr>
              <w:t>en</w:t>
            </w:r>
            <w:r w:rsidRPr="005742FA">
              <w:rPr>
                <w:rFonts w:ascii="Arial" w:hAnsi="Arial" w:cs="Arial"/>
                <w:spacing w:val="-5"/>
                <w:lang w:val="en-US"/>
              </w:rPr>
              <w:t xml:space="preserve"> </w:t>
            </w:r>
            <w:r w:rsidRPr="005742FA">
              <w:rPr>
                <w:rFonts w:ascii="Arial" w:hAnsi="Arial" w:cs="Arial"/>
                <w:lang w:val="en-US"/>
              </w:rPr>
              <w:t>mouvement</w:t>
            </w:r>
            <w:r w:rsidRPr="005742FA">
              <w:rPr>
                <w:rFonts w:ascii="Arial" w:hAnsi="Arial" w:cs="Arial"/>
                <w:spacing w:val="-3"/>
                <w:lang w:val="en-US"/>
              </w:rPr>
              <w:t xml:space="preserve"> </w:t>
            </w:r>
            <w:r w:rsidRPr="005742FA">
              <w:rPr>
                <w:rFonts w:ascii="Arial" w:hAnsi="Arial" w:cs="Arial"/>
                <w:lang w:val="en-US"/>
              </w:rPr>
              <w:t>dans</w:t>
            </w:r>
            <w:r w:rsidRPr="005742FA">
              <w:rPr>
                <w:rFonts w:ascii="Arial" w:hAnsi="Arial" w:cs="Arial"/>
                <w:spacing w:val="-7"/>
                <w:lang w:val="en-US"/>
              </w:rPr>
              <w:t xml:space="preserve"> </w:t>
            </w:r>
            <w:r w:rsidRPr="005742FA">
              <w:rPr>
                <w:rFonts w:ascii="Arial" w:hAnsi="Arial" w:cs="Arial"/>
                <w:lang w:val="en-US"/>
              </w:rPr>
              <w:t>un</w:t>
            </w:r>
            <w:r w:rsidRPr="005742FA">
              <w:rPr>
                <w:rFonts w:ascii="Arial" w:hAnsi="Arial" w:cs="Arial"/>
                <w:spacing w:val="-5"/>
                <w:lang w:val="en-US"/>
              </w:rPr>
              <w:t xml:space="preserve"> </w:t>
            </w:r>
            <w:r w:rsidRPr="005742FA">
              <w:rPr>
                <w:rFonts w:ascii="Arial" w:hAnsi="Arial" w:cs="Arial"/>
                <w:lang w:val="en-US"/>
              </w:rPr>
              <w:t xml:space="preserve">champ uniforme à l’aide d’un langage de programmation ou d’un </w:t>
            </w:r>
            <w:r w:rsidRPr="005742FA">
              <w:rPr>
                <w:rFonts w:ascii="Arial" w:hAnsi="Arial" w:cs="Arial"/>
                <w:spacing w:val="-2"/>
                <w:lang w:val="en-US"/>
              </w:rPr>
              <w:t>tableur.</w:t>
            </w:r>
          </w:p>
          <w:p w14:paraId="6A36948F" w14:textId="77777777" w:rsidR="005742FA" w:rsidRPr="005742FA" w:rsidRDefault="005742FA">
            <w:pPr>
              <w:pStyle w:val="TableParagraph"/>
              <w:ind w:left="31"/>
              <w:rPr>
                <w:rFonts w:ascii="Arial" w:hAnsi="Arial" w:cs="Arial"/>
                <w:lang w:val="en-US"/>
              </w:rPr>
            </w:pPr>
            <w:r w:rsidRPr="005742FA">
              <w:rPr>
                <w:rFonts w:ascii="Arial" w:hAnsi="Arial" w:cs="Arial"/>
                <w:b/>
                <w:lang w:val="en-US"/>
              </w:rPr>
              <w:t xml:space="preserve">Capacités mathématiques : </w:t>
            </w:r>
            <w:r w:rsidRPr="005742FA">
              <w:rPr>
                <w:rFonts w:ascii="Arial" w:hAnsi="Arial" w:cs="Arial"/>
                <w:lang w:val="en-US"/>
              </w:rPr>
              <w:t>Résoudre une équation différentielle,</w:t>
            </w:r>
            <w:r w:rsidRPr="005742FA">
              <w:rPr>
                <w:rFonts w:ascii="Arial" w:hAnsi="Arial" w:cs="Arial"/>
                <w:spacing w:val="-5"/>
                <w:lang w:val="en-US"/>
              </w:rPr>
              <w:t xml:space="preserve"> </w:t>
            </w:r>
            <w:r w:rsidRPr="005742FA">
              <w:rPr>
                <w:rFonts w:ascii="Arial" w:hAnsi="Arial" w:cs="Arial"/>
                <w:lang w:val="en-US"/>
              </w:rPr>
              <w:t>déterminer</w:t>
            </w:r>
            <w:r w:rsidRPr="005742FA">
              <w:rPr>
                <w:rFonts w:ascii="Arial" w:hAnsi="Arial" w:cs="Arial"/>
                <w:spacing w:val="-7"/>
                <w:lang w:val="en-US"/>
              </w:rPr>
              <w:t xml:space="preserve"> </w:t>
            </w:r>
            <w:r w:rsidRPr="005742FA">
              <w:rPr>
                <w:rFonts w:ascii="Arial" w:hAnsi="Arial" w:cs="Arial"/>
                <w:lang w:val="en-US"/>
              </w:rPr>
              <w:t>la</w:t>
            </w:r>
            <w:r w:rsidRPr="005742FA">
              <w:rPr>
                <w:rFonts w:ascii="Arial" w:hAnsi="Arial" w:cs="Arial"/>
                <w:spacing w:val="-6"/>
                <w:lang w:val="en-US"/>
              </w:rPr>
              <w:t xml:space="preserve"> </w:t>
            </w:r>
            <w:r w:rsidRPr="005742FA">
              <w:rPr>
                <w:rFonts w:ascii="Arial" w:hAnsi="Arial" w:cs="Arial"/>
                <w:lang w:val="en-US"/>
              </w:rPr>
              <w:t>primitive</w:t>
            </w:r>
            <w:r w:rsidRPr="005742FA">
              <w:rPr>
                <w:rFonts w:ascii="Arial" w:hAnsi="Arial" w:cs="Arial"/>
                <w:spacing w:val="-6"/>
                <w:lang w:val="en-US"/>
              </w:rPr>
              <w:t xml:space="preserve"> </w:t>
            </w:r>
            <w:r w:rsidRPr="005742FA">
              <w:rPr>
                <w:rFonts w:ascii="Arial" w:hAnsi="Arial" w:cs="Arial"/>
                <w:lang w:val="en-US"/>
              </w:rPr>
              <w:t>d’une</w:t>
            </w:r>
            <w:r w:rsidRPr="005742FA">
              <w:rPr>
                <w:rFonts w:ascii="Arial" w:hAnsi="Arial" w:cs="Arial"/>
                <w:spacing w:val="-8"/>
                <w:lang w:val="en-US"/>
              </w:rPr>
              <w:t xml:space="preserve"> </w:t>
            </w:r>
            <w:r w:rsidRPr="005742FA">
              <w:rPr>
                <w:rFonts w:ascii="Arial" w:hAnsi="Arial" w:cs="Arial"/>
                <w:lang w:val="en-US"/>
              </w:rPr>
              <w:t>fonction,</w:t>
            </w:r>
            <w:r w:rsidRPr="005742FA">
              <w:rPr>
                <w:rFonts w:ascii="Arial" w:hAnsi="Arial" w:cs="Arial"/>
                <w:spacing w:val="-5"/>
                <w:lang w:val="en-US"/>
              </w:rPr>
              <w:t xml:space="preserve"> </w:t>
            </w:r>
            <w:r w:rsidRPr="005742FA">
              <w:rPr>
                <w:rFonts w:ascii="Arial" w:hAnsi="Arial" w:cs="Arial"/>
                <w:lang w:val="en-US"/>
              </w:rPr>
              <w:t>utiliser</w:t>
            </w:r>
            <w:r w:rsidRPr="005742FA">
              <w:rPr>
                <w:rFonts w:ascii="Arial" w:hAnsi="Arial" w:cs="Arial"/>
                <w:spacing w:val="-5"/>
                <w:lang w:val="en-US"/>
              </w:rPr>
              <w:t xml:space="preserve"> </w:t>
            </w:r>
            <w:r w:rsidRPr="005742FA">
              <w:rPr>
                <w:rFonts w:ascii="Arial" w:hAnsi="Arial" w:cs="Arial"/>
                <w:lang w:val="en-US"/>
              </w:rPr>
              <w:t>la représentation paramétrique d’une courbe.</w:t>
            </w:r>
          </w:p>
        </w:tc>
      </w:tr>
      <w:tr w:rsidR="005742FA" w:rsidRPr="005742FA" w14:paraId="3C6B1CFE" w14:textId="77777777" w:rsidTr="005742FA">
        <w:trPr>
          <w:trHeight w:val="2887"/>
        </w:trPr>
        <w:tc>
          <w:tcPr>
            <w:tcW w:w="3089" w:type="dxa"/>
            <w:tcBorders>
              <w:top w:val="single" w:sz="4" w:space="0" w:color="000000"/>
              <w:left w:val="single" w:sz="4" w:space="0" w:color="000000"/>
              <w:bottom w:val="single" w:sz="4" w:space="0" w:color="000000"/>
              <w:right w:val="single" w:sz="4" w:space="0" w:color="000000"/>
            </w:tcBorders>
            <w:hideMark/>
          </w:tcPr>
          <w:p w14:paraId="2AEDA30C" w14:textId="77777777" w:rsidR="005742FA" w:rsidRPr="005742FA" w:rsidRDefault="005742FA">
            <w:pPr>
              <w:pStyle w:val="TableParagraph"/>
              <w:spacing w:before="84"/>
              <w:rPr>
                <w:rFonts w:ascii="Arial" w:hAnsi="Arial" w:cs="Arial"/>
                <w:b/>
                <w:lang w:val="en-US"/>
              </w:rPr>
            </w:pPr>
            <w:r w:rsidRPr="005742FA">
              <w:rPr>
                <w:rFonts w:ascii="Arial" w:hAnsi="Arial" w:cs="Arial"/>
                <w:b/>
                <w:lang w:val="en-US"/>
              </w:rPr>
              <w:t>Mouvement</w:t>
            </w:r>
            <w:r w:rsidRPr="005742FA">
              <w:rPr>
                <w:rFonts w:ascii="Arial" w:hAnsi="Arial" w:cs="Arial"/>
                <w:b/>
                <w:spacing w:val="-11"/>
                <w:lang w:val="en-US"/>
              </w:rPr>
              <w:t xml:space="preserve"> </w:t>
            </w:r>
            <w:r w:rsidRPr="005742FA">
              <w:rPr>
                <w:rFonts w:ascii="Arial" w:hAnsi="Arial" w:cs="Arial"/>
                <w:b/>
                <w:lang w:val="en-US"/>
              </w:rPr>
              <w:t>dans</w:t>
            </w:r>
            <w:r w:rsidRPr="005742FA">
              <w:rPr>
                <w:rFonts w:ascii="Arial" w:hAnsi="Arial" w:cs="Arial"/>
                <w:b/>
                <w:spacing w:val="-14"/>
                <w:lang w:val="en-US"/>
              </w:rPr>
              <w:t xml:space="preserve"> </w:t>
            </w:r>
            <w:r w:rsidRPr="005742FA">
              <w:rPr>
                <w:rFonts w:ascii="Arial" w:hAnsi="Arial" w:cs="Arial"/>
                <w:b/>
                <w:lang w:val="en-US"/>
              </w:rPr>
              <w:t>un</w:t>
            </w:r>
            <w:r w:rsidRPr="005742FA">
              <w:rPr>
                <w:rFonts w:ascii="Arial" w:hAnsi="Arial" w:cs="Arial"/>
                <w:b/>
                <w:spacing w:val="-12"/>
                <w:lang w:val="en-US"/>
              </w:rPr>
              <w:t xml:space="preserve"> </w:t>
            </w:r>
            <w:r w:rsidRPr="005742FA">
              <w:rPr>
                <w:rFonts w:ascii="Arial" w:hAnsi="Arial" w:cs="Arial"/>
                <w:b/>
                <w:lang w:val="en-US"/>
              </w:rPr>
              <w:t>champ de gravitation</w:t>
            </w:r>
          </w:p>
          <w:p w14:paraId="7994BE66" w14:textId="77777777" w:rsidR="005742FA" w:rsidRPr="005742FA" w:rsidRDefault="005742FA">
            <w:pPr>
              <w:pStyle w:val="TableParagraph"/>
              <w:spacing w:before="63"/>
              <w:ind w:right="136"/>
              <w:rPr>
                <w:rFonts w:ascii="Arial" w:hAnsi="Arial" w:cs="Arial"/>
                <w:lang w:val="en-US"/>
              </w:rPr>
            </w:pPr>
            <w:r w:rsidRPr="005742FA">
              <w:rPr>
                <w:rFonts w:ascii="Arial" w:hAnsi="Arial" w:cs="Arial"/>
                <w:lang w:val="en-US"/>
              </w:rPr>
              <w:t>Mouvement</w:t>
            </w:r>
            <w:r w:rsidRPr="005742FA">
              <w:rPr>
                <w:rFonts w:ascii="Arial" w:hAnsi="Arial" w:cs="Arial"/>
                <w:spacing w:val="-12"/>
                <w:lang w:val="en-US"/>
              </w:rPr>
              <w:t xml:space="preserve"> </w:t>
            </w:r>
            <w:r w:rsidRPr="005742FA">
              <w:rPr>
                <w:rFonts w:ascii="Arial" w:hAnsi="Arial" w:cs="Arial"/>
                <w:lang w:val="en-US"/>
              </w:rPr>
              <w:t>des</w:t>
            </w:r>
            <w:r w:rsidRPr="005742FA">
              <w:rPr>
                <w:rFonts w:ascii="Arial" w:hAnsi="Arial" w:cs="Arial"/>
                <w:spacing w:val="-12"/>
                <w:lang w:val="en-US"/>
              </w:rPr>
              <w:t xml:space="preserve"> </w:t>
            </w:r>
            <w:r w:rsidRPr="005742FA">
              <w:rPr>
                <w:rFonts w:ascii="Arial" w:hAnsi="Arial" w:cs="Arial"/>
                <w:lang w:val="en-US"/>
              </w:rPr>
              <w:t>satellites</w:t>
            </w:r>
            <w:r w:rsidRPr="005742FA">
              <w:rPr>
                <w:rFonts w:ascii="Arial" w:hAnsi="Arial" w:cs="Arial"/>
                <w:spacing w:val="-13"/>
                <w:lang w:val="en-US"/>
              </w:rPr>
              <w:t xml:space="preserve"> </w:t>
            </w:r>
            <w:r w:rsidRPr="005742FA">
              <w:rPr>
                <w:rFonts w:ascii="Arial" w:hAnsi="Arial" w:cs="Arial"/>
                <w:lang w:val="en-US"/>
              </w:rPr>
              <w:t>et des planètes. Orbite.</w:t>
            </w:r>
          </w:p>
          <w:p w14:paraId="5A59545A" w14:textId="77777777" w:rsidR="005742FA" w:rsidRPr="005742FA" w:rsidRDefault="005742FA">
            <w:pPr>
              <w:pStyle w:val="TableParagraph"/>
              <w:spacing w:before="60" w:line="292" w:lineRule="auto"/>
              <w:ind w:right="845"/>
              <w:rPr>
                <w:rFonts w:ascii="Arial" w:hAnsi="Arial" w:cs="Arial"/>
                <w:lang w:val="en-US"/>
              </w:rPr>
            </w:pPr>
            <w:r w:rsidRPr="005742FA">
              <w:rPr>
                <w:rFonts w:ascii="Arial" w:hAnsi="Arial" w:cs="Arial"/>
                <w:lang w:val="en-US"/>
              </w:rPr>
              <w:t>Lois de Kepler. Période</w:t>
            </w:r>
            <w:r w:rsidRPr="005742FA">
              <w:rPr>
                <w:rFonts w:ascii="Arial" w:hAnsi="Arial" w:cs="Arial"/>
                <w:spacing w:val="-16"/>
                <w:lang w:val="en-US"/>
              </w:rPr>
              <w:t xml:space="preserve"> </w:t>
            </w:r>
            <w:r w:rsidRPr="005742FA">
              <w:rPr>
                <w:rFonts w:ascii="Arial" w:hAnsi="Arial" w:cs="Arial"/>
                <w:lang w:val="en-US"/>
              </w:rPr>
              <w:t>de</w:t>
            </w:r>
            <w:r w:rsidRPr="005742FA">
              <w:rPr>
                <w:rFonts w:ascii="Arial" w:hAnsi="Arial" w:cs="Arial"/>
                <w:spacing w:val="-15"/>
                <w:lang w:val="en-US"/>
              </w:rPr>
              <w:t xml:space="preserve"> </w:t>
            </w:r>
            <w:r w:rsidRPr="005742FA">
              <w:rPr>
                <w:rFonts w:ascii="Arial" w:hAnsi="Arial" w:cs="Arial"/>
                <w:lang w:val="en-US"/>
              </w:rPr>
              <w:t>révolution.</w:t>
            </w:r>
          </w:p>
          <w:p w14:paraId="3005DFEE" w14:textId="77777777" w:rsidR="005742FA" w:rsidRPr="005742FA" w:rsidRDefault="005742FA">
            <w:pPr>
              <w:pStyle w:val="TableParagraph"/>
              <w:spacing w:before="2"/>
              <w:rPr>
                <w:rFonts w:ascii="Arial" w:hAnsi="Arial" w:cs="Arial"/>
                <w:lang w:val="en-US"/>
              </w:rPr>
            </w:pPr>
            <w:r w:rsidRPr="005742FA">
              <w:rPr>
                <w:rFonts w:ascii="Arial" w:hAnsi="Arial" w:cs="Arial"/>
                <w:lang w:val="en-US"/>
              </w:rPr>
              <w:t>Satellite</w:t>
            </w:r>
            <w:r w:rsidRPr="005742FA">
              <w:rPr>
                <w:rFonts w:ascii="Arial" w:hAnsi="Arial" w:cs="Arial"/>
                <w:spacing w:val="-9"/>
                <w:lang w:val="en-US"/>
              </w:rPr>
              <w:t xml:space="preserve"> </w:t>
            </w:r>
            <w:r w:rsidRPr="005742FA">
              <w:rPr>
                <w:rFonts w:ascii="Arial" w:hAnsi="Arial" w:cs="Arial"/>
                <w:spacing w:val="-2"/>
                <w:lang w:val="en-US"/>
              </w:rPr>
              <w:t>géostationnaire.</w:t>
            </w:r>
          </w:p>
        </w:tc>
        <w:tc>
          <w:tcPr>
            <w:tcW w:w="6041" w:type="dxa"/>
            <w:tcBorders>
              <w:top w:val="single" w:sz="4" w:space="0" w:color="000000"/>
              <w:left w:val="single" w:sz="4" w:space="0" w:color="000000"/>
              <w:bottom w:val="single" w:sz="4" w:space="0" w:color="000000"/>
              <w:right w:val="single" w:sz="4" w:space="0" w:color="000000"/>
            </w:tcBorders>
          </w:tcPr>
          <w:p w14:paraId="6C6C8221" w14:textId="77777777" w:rsidR="005742FA" w:rsidRPr="005742FA" w:rsidRDefault="005742FA">
            <w:pPr>
              <w:pStyle w:val="TableParagraph"/>
              <w:spacing w:before="7"/>
              <w:ind w:left="0"/>
              <w:rPr>
                <w:rFonts w:ascii="Arial" w:hAnsi="Arial" w:cs="Arial"/>
                <w:sz w:val="34"/>
                <w:lang w:val="en-US"/>
              </w:rPr>
            </w:pPr>
          </w:p>
          <w:p w14:paraId="19C90F92" w14:textId="77777777" w:rsidR="005742FA" w:rsidRPr="005742FA" w:rsidRDefault="005742FA">
            <w:pPr>
              <w:pStyle w:val="TableParagraph"/>
              <w:ind w:left="31" w:right="126"/>
              <w:rPr>
                <w:rFonts w:ascii="Arial" w:hAnsi="Arial" w:cs="Arial"/>
                <w:lang w:val="en-US"/>
              </w:rPr>
            </w:pPr>
            <w:r w:rsidRPr="005742FA">
              <w:rPr>
                <w:rFonts w:ascii="Arial" w:hAnsi="Arial" w:cs="Arial"/>
                <w:lang w:val="en-US"/>
              </w:rPr>
              <w:t>Déterminer</w:t>
            </w:r>
            <w:r w:rsidRPr="005742FA">
              <w:rPr>
                <w:rFonts w:ascii="Arial" w:hAnsi="Arial" w:cs="Arial"/>
                <w:spacing w:val="-5"/>
                <w:lang w:val="en-US"/>
              </w:rPr>
              <w:t xml:space="preserve"> </w:t>
            </w:r>
            <w:r w:rsidRPr="005742FA">
              <w:rPr>
                <w:rFonts w:ascii="Arial" w:hAnsi="Arial" w:cs="Arial"/>
                <w:lang w:val="en-US"/>
              </w:rPr>
              <w:t>les</w:t>
            </w:r>
            <w:r w:rsidRPr="005742FA">
              <w:rPr>
                <w:rFonts w:ascii="Arial" w:hAnsi="Arial" w:cs="Arial"/>
                <w:spacing w:val="-7"/>
                <w:lang w:val="en-US"/>
              </w:rPr>
              <w:t xml:space="preserve"> </w:t>
            </w:r>
            <w:r w:rsidRPr="005742FA">
              <w:rPr>
                <w:rFonts w:ascii="Arial" w:hAnsi="Arial" w:cs="Arial"/>
                <w:lang w:val="en-US"/>
              </w:rPr>
              <w:t>caractéristiques</w:t>
            </w:r>
            <w:r w:rsidRPr="005742FA">
              <w:rPr>
                <w:rFonts w:ascii="Arial" w:hAnsi="Arial" w:cs="Arial"/>
                <w:spacing w:val="-7"/>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lang w:val="en-US"/>
              </w:rPr>
              <w:t>vecteurs</w:t>
            </w:r>
            <w:r w:rsidRPr="005742FA">
              <w:rPr>
                <w:rFonts w:ascii="Arial" w:hAnsi="Arial" w:cs="Arial"/>
                <w:spacing w:val="-7"/>
                <w:lang w:val="en-US"/>
              </w:rPr>
              <w:t xml:space="preserve"> </w:t>
            </w:r>
            <w:r w:rsidRPr="005742FA">
              <w:rPr>
                <w:rFonts w:ascii="Arial" w:hAnsi="Arial" w:cs="Arial"/>
                <w:lang w:val="en-US"/>
              </w:rPr>
              <w:t>vitesse</w:t>
            </w:r>
            <w:r w:rsidRPr="005742FA">
              <w:rPr>
                <w:rFonts w:ascii="Arial" w:hAnsi="Arial" w:cs="Arial"/>
                <w:spacing w:val="-6"/>
                <w:lang w:val="en-US"/>
              </w:rPr>
              <w:t xml:space="preserve"> </w:t>
            </w:r>
            <w:r w:rsidRPr="005742FA">
              <w:rPr>
                <w:rFonts w:ascii="Arial" w:hAnsi="Arial" w:cs="Arial"/>
                <w:lang w:val="en-US"/>
              </w:rPr>
              <w:t xml:space="preserve">et accélération du centre de masse d’un système en mouvement circulaire dans un champ de gravitation </w:t>
            </w:r>
            <w:r w:rsidRPr="005742FA">
              <w:rPr>
                <w:rFonts w:ascii="Arial" w:hAnsi="Arial" w:cs="Arial"/>
                <w:spacing w:val="-2"/>
                <w:lang w:val="en-US"/>
              </w:rPr>
              <w:t>newtonien.</w:t>
            </w:r>
          </w:p>
          <w:p w14:paraId="516716F3" w14:textId="77777777" w:rsidR="005742FA" w:rsidRPr="005742FA" w:rsidRDefault="005742FA">
            <w:pPr>
              <w:pStyle w:val="TableParagraph"/>
              <w:spacing w:before="61"/>
              <w:ind w:left="31"/>
              <w:rPr>
                <w:rFonts w:ascii="Arial" w:hAnsi="Arial" w:cs="Arial"/>
                <w:lang w:val="en-US"/>
              </w:rPr>
            </w:pPr>
            <w:r w:rsidRPr="005742FA">
              <w:rPr>
                <w:rFonts w:ascii="Arial" w:hAnsi="Arial" w:cs="Arial"/>
                <w:lang w:val="en-US"/>
              </w:rPr>
              <w:t>Établir</w:t>
            </w:r>
            <w:r w:rsidRPr="005742FA">
              <w:rPr>
                <w:rFonts w:ascii="Arial" w:hAnsi="Arial" w:cs="Arial"/>
                <w:spacing w:val="-3"/>
                <w:lang w:val="en-US"/>
              </w:rPr>
              <w:t xml:space="preserve"> </w:t>
            </w:r>
            <w:r w:rsidRPr="005742FA">
              <w:rPr>
                <w:rFonts w:ascii="Arial" w:hAnsi="Arial" w:cs="Arial"/>
                <w:lang w:val="en-US"/>
              </w:rPr>
              <w:t>et</w:t>
            </w:r>
            <w:r w:rsidRPr="005742FA">
              <w:rPr>
                <w:rFonts w:ascii="Arial" w:hAnsi="Arial" w:cs="Arial"/>
                <w:spacing w:val="-5"/>
                <w:lang w:val="en-US"/>
              </w:rPr>
              <w:t xml:space="preserve"> </w:t>
            </w:r>
            <w:r w:rsidRPr="005742FA">
              <w:rPr>
                <w:rFonts w:ascii="Arial" w:hAnsi="Arial" w:cs="Arial"/>
                <w:lang w:val="en-US"/>
              </w:rPr>
              <w:t>exploiter</w:t>
            </w:r>
            <w:r w:rsidRPr="005742FA">
              <w:rPr>
                <w:rFonts w:ascii="Arial" w:hAnsi="Arial" w:cs="Arial"/>
                <w:spacing w:val="-3"/>
                <w:lang w:val="en-US"/>
              </w:rPr>
              <w:t xml:space="preserve"> </w:t>
            </w:r>
            <w:r w:rsidRPr="005742FA">
              <w:rPr>
                <w:rFonts w:ascii="Arial" w:hAnsi="Arial" w:cs="Arial"/>
                <w:lang w:val="en-US"/>
              </w:rPr>
              <w:t>la</w:t>
            </w:r>
            <w:r w:rsidRPr="005742FA">
              <w:rPr>
                <w:rFonts w:ascii="Arial" w:hAnsi="Arial" w:cs="Arial"/>
                <w:spacing w:val="-4"/>
                <w:lang w:val="en-US"/>
              </w:rPr>
              <w:t xml:space="preserve"> </w:t>
            </w:r>
            <w:r w:rsidRPr="005742FA">
              <w:rPr>
                <w:rFonts w:ascii="Arial" w:hAnsi="Arial" w:cs="Arial"/>
                <w:lang w:val="en-US"/>
              </w:rPr>
              <w:t>troisième</w:t>
            </w:r>
            <w:r w:rsidRPr="005742FA">
              <w:rPr>
                <w:rFonts w:ascii="Arial" w:hAnsi="Arial" w:cs="Arial"/>
                <w:spacing w:val="-3"/>
                <w:lang w:val="en-US"/>
              </w:rPr>
              <w:t xml:space="preserve"> </w:t>
            </w:r>
            <w:r w:rsidRPr="005742FA">
              <w:rPr>
                <w:rFonts w:ascii="Arial" w:hAnsi="Arial" w:cs="Arial"/>
                <w:lang w:val="en-US"/>
              </w:rPr>
              <w:t>loi</w:t>
            </w:r>
            <w:r w:rsidRPr="005742FA">
              <w:rPr>
                <w:rFonts w:ascii="Arial" w:hAnsi="Arial" w:cs="Arial"/>
                <w:spacing w:val="-5"/>
                <w:lang w:val="en-US"/>
              </w:rPr>
              <w:t xml:space="preserve"> </w:t>
            </w:r>
            <w:r w:rsidRPr="005742FA">
              <w:rPr>
                <w:rFonts w:ascii="Arial" w:hAnsi="Arial" w:cs="Arial"/>
                <w:lang w:val="en-US"/>
              </w:rPr>
              <w:t>de</w:t>
            </w:r>
            <w:r w:rsidRPr="005742FA">
              <w:rPr>
                <w:rFonts w:ascii="Arial" w:hAnsi="Arial" w:cs="Arial"/>
                <w:spacing w:val="-4"/>
                <w:lang w:val="en-US"/>
              </w:rPr>
              <w:t xml:space="preserve"> </w:t>
            </w:r>
            <w:r w:rsidRPr="005742FA">
              <w:rPr>
                <w:rFonts w:ascii="Arial" w:hAnsi="Arial" w:cs="Arial"/>
                <w:lang w:val="en-US"/>
              </w:rPr>
              <w:t>Kepler</w:t>
            </w:r>
            <w:r w:rsidRPr="005742FA">
              <w:rPr>
                <w:rFonts w:ascii="Arial" w:hAnsi="Arial" w:cs="Arial"/>
                <w:spacing w:val="-5"/>
                <w:lang w:val="en-US"/>
              </w:rPr>
              <w:t xml:space="preserve"> </w:t>
            </w:r>
            <w:r w:rsidRPr="005742FA">
              <w:rPr>
                <w:rFonts w:ascii="Arial" w:hAnsi="Arial" w:cs="Arial"/>
                <w:lang w:val="en-US"/>
              </w:rPr>
              <w:t>dans</w:t>
            </w:r>
            <w:r w:rsidRPr="005742FA">
              <w:rPr>
                <w:rFonts w:ascii="Arial" w:hAnsi="Arial" w:cs="Arial"/>
                <w:spacing w:val="-5"/>
                <w:lang w:val="en-US"/>
              </w:rPr>
              <w:t xml:space="preserve"> </w:t>
            </w:r>
            <w:r w:rsidRPr="005742FA">
              <w:rPr>
                <w:rFonts w:ascii="Arial" w:hAnsi="Arial" w:cs="Arial"/>
                <w:lang w:val="en-US"/>
              </w:rPr>
              <w:t>le</w:t>
            </w:r>
            <w:r w:rsidRPr="005742FA">
              <w:rPr>
                <w:rFonts w:ascii="Arial" w:hAnsi="Arial" w:cs="Arial"/>
                <w:spacing w:val="-4"/>
                <w:lang w:val="en-US"/>
              </w:rPr>
              <w:t xml:space="preserve"> </w:t>
            </w:r>
            <w:r w:rsidRPr="005742FA">
              <w:rPr>
                <w:rFonts w:ascii="Arial" w:hAnsi="Arial" w:cs="Arial"/>
                <w:lang w:val="en-US"/>
              </w:rPr>
              <w:t>cas</w:t>
            </w:r>
            <w:r w:rsidRPr="005742FA">
              <w:rPr>
                <w:rFonts w:ascii="Arial" w:hAnsi="Arial" w:cs="Arial"/>
                <w:spacing w:val="-5"/>
                <w:lang w:val="en-US"/>
              </w:rPr>
              <w:t xml:space="preserve"> </w:t>
            </w:r>
            <w:r w:rsidRPr="005742FA">
              <w:rPr>
                <w:rFonts w:ascii="Arial" w:hAnsi="Arial" w:cs="Arial"/>
                <w:lang w:val="en-US"/>
              </w:rPr>
              <w:t>du mouvement circulaire.</w:t>
            </w:r>
          </w:p>
          <w:p w14:paraId="7AE849FB" w14:textId="77777777" w:rsidR="005742FA" w:rsidRPr="005742FA" w:rsidRDefault="005742FA">
            <w:pPr>
              <w:pStyle w:val="TableParagraph"/>
              <w:spacing w:before="59"/>
              <w:ind w:left="31"/>
              <w:rPr>
                <w:rFonts w:ascii="Arial" w:hAnsi="Arial" w:cs="Arial"/>
                <w:lang w:val="en-US"/>
              </w:rPr>
            </w:pPr>
            <w:r w:rsidRPr="005742FA">
              <w:rPr>
                <w:rFonts w:ascii="Arial" w:hAnsi="Arial" w:cs="Arial"/>
                <w:b/>
                <w:lang w:val="en-US"/>
              </w:rPr>
              <w:t xml:space="preserve">Capacité numérique </w:t>
            </w:r>
            <w:r w:rsidRPr="005742FA">
              <w:rPr>
                <w:rFonts w:ascii="Arial" w:hAnsi="Arial" w:cs="Arial"/>
                <w:lang w:val="en-US"/>
              </w:rPr>
              <w:t>: Exploiter, à l’aide d’un langage de programmation,</w:t>
            </w:r>
            <w:r w:rsidRPr="005742FA">
              <w:rPr>
                <w:rFonts w:ascii="Arial" w:hAnsi="Arial" w:cs="Arial"/>
                <w:spacing w:val="-8"/>
                <w:lang w:val="en-US"/>
              </w:rPr>
              <w:t xml:space="preserve"> </w:t>
            </w:r>
            <w:r w:rsidRPr="005742FA">
              <w:rPr>
                <w:rFonts w:ascii="Arial" w:hAnsi="Arial" w:cs="Arial"/>
                <w:lang w:val="en-US"/>
              </w:rPr>
              <w:t>des</w:t>
            </w:r>
            <w:r w:rsidRPr="005742FA">
              <w:rPr>
                <w:rFonts w:ascii="Arial" w:hAnsi="Arial" w:cs="Arial"/>
                <w:spacing w:val="-6"/>
                <w:lang w:val="en-US"/>
              </w:rPr>
              <w:t xml:space="preserve"> </w:t>
            </w:r>
            <w:r w:rsidRPr="005742FA">
              <w:rPr>
                <w:rFonts w:ascii="Arial" w:hAnsi="Arial" w:cs="Arial"/>
                <w:lang w:val="en-US"/>
              </w:rPr>
              <w:t>données</w:t>
            </w:r>
            <w:r w:rsidRPr="005742FA">
              <w:rPr>
                <w:rFonts w:ascii="Arial" w:hAnsi="Arial" w:cs="Arial"/>
                <w:spacing w:val="-7"/>
                <w:lang w:val="en-US"/>
              </w:rPr>
              <w:t xml:space="preserve"> </w:t>
            </w:r>
            <w:r w:rsidRPr="005742FA">
              <w:rPr>
                <w:rFonts w:ascii="Arial" w:hAnsi="Arial" w:cs="Arial"/>
                <w:lang w:val="en-US"/>
              </w:rPr>
              <w:t>astronomiques</w:t>
            </w:r>
            <w:r w:rsidRPr="005742FA">
              <w:rPr>
                <w:rFonts w:ascii="Arial" w:hAnsi="Arial" w:cs="Arial"/>
                <w:spacing w:val="-9"/>
                <w:lang w:val="en-US"/>
              </w:rPr>
              <w:t xml:space="preserve"> </w:t>
            </w:r>
            <w:r w:rsidRPr="005742FA">
              <w:rPr>
                <w:rFonts w:ascii="Arial" w:hAnsi="Arial" w:cs="Arial"/>
                <w:lang w:val="en-US"/>
              </w:rPr>
              <w:t>ou</w:t>
            </w:r>
            <w:r w:rsidRPr="005742FA">
              <w:rPr>
                <w:rFonts w:ascii="Arial" w:hAnsi="Arial" w:cs="Arial"/>
                <w:spacing w:val="-11"/>
                <w:lang w:val="en-US"/>
              </w:rPr>
              <w:t xml:space="preserve"> </w:t>
            </w:r>
            <w:r w:rsidRPr="005742FA">
              <w:rPr>
                <w:rFonts w:ascii="Arial" w:hAnsi="Arial" w:cs="Arial"/>
                <w:lang w:val="en-US"/>
              </w:rPr>
              <w:t>satellitaires pour tester les deuxième et troisième lois de Kepler.</w:t>
            </w:r>
          </w:p>
        </w:tc>
      </w:tr>
    </w:tbl>
    <w:p w14:paraId="74440B05" w14:textId="77777777" w:rsidR="005742FA" w:rsidRPr="005742FA" w:rsidRDefault="005742FA" w:rsidP="005742FA">
      <w:pPr>
        <w:widowControl/>
        <w:autoSpaceDE/>
        <w:autoSpaceDN/>
        <w:rPr>
          <w:rFonts w:ascii="Arial" w:hAnsi="Arial" w:cs="Arial"/>
        </w:rPr>
        <w:sectPr w:rsidR="005742FA" w:rsidRPr="005742FA">
          <w:pgSz w:w="11910" w:h="16840"/>
          <w:pgMar w:top="1820" w:right="1280" w:bottom="1120" w:left="1280" w:header="200" w:footer="927" w:gutter="0"/>
          <w:cols w:space="720"/>
        </w:sectPr>
      </w:pPr>
    </w:p>
    <w:p w14:paraId="7167BB58" w14:textId="77777777" w:rsidR="005742FA" w:rsidRPr="005742FA" w:rsidRDefault="005742FA" w:rsidP="005742FA">
      <w:pPr>
        <w:spacing w:before="82"/>
        <w:ind w:left="136"/>
        <w:rPr>
          <w:rFonts w:ascii="Arial" w:eastAsia="Arial" w:hAnsi="Arial" w:cs="Arial"/>
          <w:sz w:val="28"/>
        </w:rPr>
      </w:pPr>
      <w:r w:rsidRPr="005742FA">
        <w:rPr>
          <w:rFonts w:ascii="Arial" w:hAnsi="Arial" w:cs="Arial"/>
          <w:color w:val="17818E"/>
          <w:sz w:val="28"/>
        </w:rPr>
        <w:lastRenderedPageBreak/>
        <w:t>L’énergie</w:t>
      </w:r>
      <w:r w:rsidRPr="005742FA">
        <w:rPr>
          <w:rFonts w:ascii="Arial" w:hAnsi="Arial" w:cs="Arial"/>
          <w:color w:val="17818E"/>
          <w:spacing w:val="-8"/>
          <w:sz w:val="28"/>
        </w:rPr>
        <w:t xml:space="preserve"> </w:t>
      </w:r>
      <w:r w:rsidRPr="005742FA">
        <w:rPr>
          <w:rFonts w:ascii="Arial" w:hAnsi="Arial" w:cs="Arial"/>
          <w:color w:val="17818E"/>
          <w:sz w:val="28"/>
        </w:rPr>
        <w:t>:</w:t>
      </w:r>
      <w:r w:rsidRPr="005742FA">
        <w:rPr>
          <w:rFonts w:ascii="Arial" w:hAnsi="Arial" w:cs="Arial"/>
          <w:color w:val="17818E"/>
          <w:spacing w:val="-5"/>
          <w:sz w:val="28"/>
        </w:rPr>
        <w:t xml:space="preserve"> </w:t>
      </w:r>
      <w:r w:rsidRPr="005742FA">
        <w:rPr>
          <w:rFonts w:ascii="Arial" w:hAnsi="Arial" w:cs="Arial"/>
          <w:color w:val="17818E"/>
          <w:sz w:val="28"/>
        </w:rPr>
        <w:t>conversions</w:t>
      </w:r>
      <w:r w:rsidRPr="005742FA">
        <w:rPr>
          <w:rFonts w:ascii="Arial" w:hAnsi="Arial" w:cs="Arial"/>
          <w:color w:val="17818E"/>
          <w:spacing w:val="-7"/>
          <w:sz w:val="28"/>
        </w:rPr>
        <w:t xml:space="preserve"> </w:t>
      </w:r>
      <w:r w:rsidRPr="005742FA">
        <w:rPr>
          <w:rFonts w:ascii="Arial" w:hAnsi="Arial" w:cs="Arial"/>
          <w:color w:val="17818E"/>
          <w:sz w:val="28"/>
        </w:rPr>
        <w:t>et</w:t>
      </w:r>
      <w:r w:rsidRPr="005742FA">
        <w:rPr>
          <w:rFonts w:ascii="Arial" w:hAnsi="Arial" w:cs="Arial"/>
          <w:color w:val="17818E"/>
          <w:spacing w:val="-6"/>
          <w:sz w:val="28"/>
        </w:rPr>
        <w:t xml:space="preserve"> </w:t>
      </w:r>
      <w:r w:rsidRPr="005742FA">
        <w:rPr>
          <w:rFonts w:ascii="Arial" w:hAnsi="Arial" w:cs="Arial"/>
          <w:color w:val="17818E"/>
          <w:spacing w:val="-2"/>
          <w:sz w:val="28"/>
        </w:rPr>
        <w:t>transferts</w:t>
      </w:r>
    </w:p>
    <w:p w14:paraId="338B1AFA" w14:textId="77777777" w:rsidR="005742FA" w:rsidRPr="005742FA" w:rsidRDefault="005742FA" w:rsidP="005742FA">
      <w:pPr>
        <w:pStyle w:val="Corpsdetexte"/>
        <w:spacing w:before="8"/>
        <w:rPr>
          <w:rFonts w:ascii="Arial" w:hAnsi="Arial" w:cs="Arial"/>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953"/>
      </w:tblGrid>
      <w:tr w:rsidR="005742FA" w:rsidRPr="005742FA" w14:paraId="7F181624" w14:textId="77777777" w:rsidTr="005742FA">
        <w:trPr>
          <w:trHeight w:val="3720"/>
        </w:trPr>
        <w:tc>
          <w:tcPr>
            <w:tcW w:w="9131" w:type="dxa"/>
            <w:gridSpan w:val="2"/>
            <w:tcBorders>
              <w:top w:val="single" w:sz="4" w:space="0" w:color="000000"/>
              <w:left w:val="single" w:sz="4" w:space="0" w:color="000000"/>
              <w:bottom w:val="single" w:sz="4" w:space="0" w:color="000000"/>
              <w:right w:val="single" w:sz="4" w:space="0" w:color="000000"/>
            </w:tcBorders>
            <w:hideMark/>
          </w:tcPr>
          <w:p w14:paraId="7A96B3F8" w14:textId="77777777" w:rsidR="005742FA" w:rsidRPr="005742FA" w:rsidRDefault="005742FA">
            <w:pPr>
              <w:pStyle w:val="TableParagraph"/>
              <w:spacing w:before="86"/>
              <w:ind w:right="15"/>
              <w:jc w:val="both"/>
              <w:rPr>
                <w:rFonts w:ascii="Arial" w:hAnsi="Arial" w:cs="Arial"/>
                <w:lang w:val="en-US"/>
              </w:rPr>
            </w:pPr>
            <w:r w:rsidRPr="005742FA">
              <w:rPr>
                <w:rFonts w:ascii="Arial" w:hAnsi="Arial" w:cs="Arial"/>
                <w:lang w:val="en-US"/>
              </w:rPr>
              <w:t>Le dimensionnement des objets technologiques, étape essentielle du travail de l’ingénieur, inclut très souvent des problématiques d’échanges thermiques. En complémentarité avec l’enseignement</w:t>
            </w:r>
            <w:r w:rsidRPr="005742FA">
              <w:rPr>
                <w:rFonts w:ascii="Arial" w:hAnsi="Arial" w:cs="Arial"/>
                <w:spacing w:val="-1"/>
                <w:lang w:val="en-US"/>
              </w:rPr>
              <w:t xml:space="preserve"> </w:t>
            </w:r>
            <w:r w:rsidRPr="005742FA">
              <w:rPr>
                <w:rFonts w:ascii="Arial" w:hAnsi="Arial" w:cs="Arial"/>
                <w:lang w:val="en-US"/>
              </w:rPr>
              <w:t>de</w:t>
            </w:r>
            <w:r w:rsidRPr="005742FA">
              <w:rPr>
                <w:rFonts w:ascii="Arial" w:hAnsi="Arial" w:cs="Arial"/>
                <w:spacing w:val="-1"/>
                <w:lang w:val="en-US"/>
              </w:rPr>
              <w:t xml:space="preserve"> </w:t>
            </w:r>
            <w:r w:rsidRPr="005742FA">
              <w:rPr>
                <w:rFonts w:ascii="Arial" w:hAnsi="Arial" w:cs="Arial"/>
                <w:lang w:val="en-US"/>
              </w:rPr>
              <w:t>sciences de</w:t>
            </w:r>
            <w:r w:rsidRPr="005742FA">
              <w:rPr>
                <w:rFonts w:ascii="Arial" w:hAnsi="Arial" w:cs="Arial"/>
                <w:spacing w:val="-1"/>
                <w:lang w:val="en-US"/>
              </w:rPr>
              <w:t xml:space="preserve"> </w:t>
            </w:r>
            <w:r w:rsidRPr="005742FA">
              <w:rPr>
                <w:rFonts w:ascii="Arial" w:hAnsi="Arial" w:cs="Arial"/>
                <w:lang w:val="en-US"/>
              </w:rPr>
              <w:t>l’ingénieur, l’enjeu de</w:t>
            </w:r>
            <w:r w:rsidRPr="005742FA">
              <w:rPr>
                <w:rFonts w:ascii="Arial" w:hAnsi="Arial" w:cs="Arial"/>
                <w:spacing w:val="-1"/>
                <w:lang w:val="en-US"/>
              </w:rPr>
              <w:t xml:space="preserve"> </w:t>
            </w:r>
            <w:r w:rsidRPr="005742FA">
              <w:rPr>
                <w:rFonts w:ascii="Arial" w:hAnsi="Arial" w:cs="Arial"/>
                <w:lang w:val="en-US"/>
              </w:rPr>
              <w:t>ce</w:t>
            </w:r>
            <w:r w:rsidRPr="005742FA">
              <w:rPr>
                <w:rFonts w:ascii="Arial" w:hAnsi="Arial" w:cs="Arial"/>
                <w:spacing w:val="-3"/>
                <w:lang w:val="en-US"/>
              </w:rPr>
              <w:t xml:space="preserve"> </w:t>
            </w:r>
            <w:r w:rsidRPr="005742FA">
              <w:rPr>
                <w:rFonts w:ascii="Arial" w:hAnsi="Arial" w:cs="Arial"/>
                <w:lang w:val="en-US"/>
              </w:rPr>
              <w:t>thème</w:t>
            </w:r>
            <w:r w:rsidRPr="005742FA">
              <w:rPr>
                <w:rFonts w:ascii="Arial" w:hAnsi="Arial" w:cs="Arial"/>
                <w:spacing w:val="-3"/>
                <w:lang w:val="en-US"/>
              </w:rPr>
              <w:t xml:space="preserve"> </w:t>
            </w:r>
            <w:r w:rsidRPr="005742FA">
              <w:rPr>
                <w:rFonts w:ascii="Arial" w:hAnsi="Arial" w:cs="Arial"/>
                <w:lang w:val="en-US"/>
              </w:rPr>
              <w:t>est</w:t>
            </w:r>
            <w:r w:rsidRPr="005742FA">
              <w:rPr>
                <w:rFonts w:ascii="Arial" w:hAnsi="Arial" w:cs="Arial"/>
                <w:spacing w:val="-2"/>
                <w:lang w:val="en-US"/>
              </w:rPr>
              <w:t xml:space="preserve"> </w:t>
            </w:r>
            <w:r w:rsidRPr="005742FA">
              <w:rPr>
                <w:rFonts w:ascii="Arial" w:hAnsi="Arial" w:cs="Arial"/>
                <w:lang w:val="en-US"/>
              </w:rPr>
              <w:t>désormais d’effectuer des bilans d’énergie en s’appuyant sur le premier principe de la thermodynamique. Une fois le système clairement défini, il s’agit d’identifier les transferts d’énergie, de prévoir leur sens et enfin d’effecteur un bilan entre un état initial et un état final de ce système dans le cadre d’une démarche</w:t>
            </w:r>
            <w:r w:rsidRPr="005742FA">
              <w:rPr>
                <w:rFonts w:ascii="Arial" w:hAnsi="Arial" w:cs="Arial"/>
                <w:spacing w:val="-3"/>
                <w:lang w:val="en-US"/>
              </w:rPr>
              <w:t xml:space="preserve"> </w:t>
            </w:r>
            <w:r w:rsidRPr="005742FA">
              <w:rPr>
                <w:rFonts w:ascii="Arial" w:hAnsi="Arial" w:cs="Arial"/>
                <w:lang w:val="en-US"/>
              </w:rPr>
              <w:t>à adapter en</w:t>
            </w:r>
            <w:r w:rsidRPr="005742FA">
              <w:rPr>
                <w:rFonts w:ascii="Arial" w:hAnsi="Arial" w:cs="Arial"/>
                <w:spacing w:val="-3"/>
                <w:lang w:val="en-US"/>
              </w:rPr>
              <w:t xml:space="preserve"> </w:t>
            </w:r>
            <w:r w:rsidRPr="005742FA">
              <w:rPr>
                <w:rFonts w:ascii="Arial" w:hAnsi="Arial" w:cs="Arial"/>
                <w:lang w:val="en-US"/>
              </w:rPr>
              <w:t>fonction</w:t>
            </w:r>
            <w:r w:rsidRPr="005742FA">
              <w:rPr>
                <w:rFonts w:ascii="Arial" w:hAnsi="Arial" w:cs="Arial"/>
                <w:spacing w:val="-3"/>
                <w:lang w:val="en-US"/>
              </w:rPr>
              <w:t xml:space="preserve"> </w:t>
            </w:r>
            <w:r w:rsidRPr="005742FA">
              <w:rPr>
                <w:rFonts w:ascii="Arial" w:hAnsi="Arial" w:cs="Arial"/>
                <w:lang w:val="en-US"/>
              </w:rPr>
              <w:t>des informations disponibles. L’étude</w:t>
            </w:r>
            <w:r w:rsidRPr="005742FA">
              <w:rPr>
                <w:rFonts w:ascii="Arial" w:hAnsi="Arial" w:cs="Arial"/>
                <w:spacing w:val="-1"/>
                <w:lang w:val="en-US"/>
              </w:rPr>
              <w:t xml:space="preserve"> </w:t>
            </w:r>
            <w:r w:rsidRPr="005742FA">
              <w:rPr>
                <w:rFonts w:ascii="Arial" w:hAnsi="Arial" w:cs="Arial"/>
                <w:lang w:val="en-US"/>
              </w:rPr>
              <w:t>de</w:t>
            </w:r>
            <w:r w:rsidRPr="005742FA">
              <w:rPr>
                <w:rFonts w:ascii="Arial" w:hAnsi="Arial" w:cs="Arial"/>
                <w:spacing w:val="-1"/>
                <w:lang w:val="en-US"/>
              </w:rPr>
              <w:t xml:space="preserve"> </w:t>
            </w:r>
            <w:r w:rsidRPr="005742FA">
              <w:rPr>
                <w:rFonts w:ascii="Arial" w:hAnsi="Arial" w:cs="Arial"/>
                <w:lang w:val="en-US"/>
              </w:rPr>
              <w:t>l’évolution de la température d’un système au contact d’un thermostat est l’occasion de proposer une modélisation par une équation différentielle du premier ordre et d’introduire la notion de temps caractéristique.</w:t>
            </w:r>
          </w:p>
          <w:p w14:paraId="0283386B" w14:textId="77777777" w:rsidR="005742FA" w:rsidRPr="005742FA" w:rsidRDefault="005742FA">
            <w:pPr>
              <w:pStyle w:val="TableParagraph"/>
              <w:spacing w:before="60"/>
              <w:ind w:right="16"/>
              <w:jc w:val="both"/>
              <w:rPr>
                <w:rFonts w:ascii="Arial" w:hAnsi="Arial" w:cs="Arial"/>
                <w:lang w:val="en-US"/>
              </w:rPr>
            </w:pPr>
            <w:r w:rsidRPr="005742FA">
              <w:rPr>
                <w:rFonts w:ascii="Arial" w:hAnsi="Arial" w:cs="Arial"/>
                <w:lang w:val="en-US"/>
              </w:rPr>
              <w:t>Ce thème peut prendre appui sur un ensemble varié de domaines – transport, habitat, espace, santé – et permettre de sensibiliser les élèves à la problématique des économies d’énergie par une approche rationnelle, là encore en lien avec l’enseignement de sciences</w:t>
            </w:r>
            <w:r w:rsidRPr="005742FA">
              <w:rPr>
                <w:rFonts w:ascii="Arial" w:hAnsi="Arial" w:cs="Arial"/>
                <w:spacing w:val="40"/>
                <w:lang w:val="en-US"/>
              </w:rPr>
              <w:t xml:space="preserve"> </w:t>
            </w:r>
            <w:r w:rsidRPr="005742FA">
              <w:rPr>
                <w:rFonts w:ascii="Arial" w:hAnsi="Arial" w:cs="Arial"/>
                <w:lang w:val="en-US"/>
              </w:rPr>
              <w:t>de l’ingénieur.</w:t>
            </w:r>
          </w:p>
        </w:tc>
      </w:tr>
      <w:tr w:rsidR="005742FA" w:rsidRPr="005742FA" w14:paraId="647CEB9B" w14:textId="77777777" w:rsidTr="005742FA">
        <w:trPr>
          <w:trHeight w:val="741"/>
        </w:trPr>
        <w:tc>
          <w:tcPr>
            <w:tcW w:w="3178" w:type="dxa"/>
            <w:tcBorders>
              <w:top w:val="single" w:sz="4" w:space="0" w:color="000000"/>
              <w:left w:val="single" w:sz="4" w:space="0" w:color="000000"/>
              <w:bottom w:val="single" w:sz="4" w:space="0" w:color="000000"/>
              <w:right w:val="single" w:sz="4" w:space="0" w:color="000000"/>
            </w:tcBorders>
          </w:tcPr>
          <w:p w14:paraId="5A1668E7" w14:textId="77777777" w:rsidR="005742FA" w:rsidRPr="005742FA" w:rsidRDefault="005742FA">
            <w:pPr>
              <w:pStyle w:val="TableParagraph"/>
              <w:spacing w:before="9"/>
              <w:ind w:left="0"/>
              <w:rPr>
                <w:rFonts w:ascii="Arial" w:hAnsi="Arial" w:cs="Arial"/>
                <w:sz w:val="20"/>
                <w:lang w:val="en-US"/>
              </w:rPr>
            </w:pPr>
          </w:p>
          <w:p w14:paraId="28C34035" w14:textId="77777777" w:rsidR="005742FA" w:rsidRPr="005742FA" w:rsidRDefault="005742FA">
            <w:pPr>
              <w:pStyle w:val="TableParagraph"/>
              <w:spacing w:before="1"/>
              <w:ind w:left="530"/>
              <w:rPr>
                <w:rFonts w:ascii="Arial" w:hAnsi="Arial" w:cs="Arial"/>
                <w:b/>
                <w:lang w:val="en-US"/>
              </w:rPr>
            </w:pPr>
            <w:r w:rsidRPr="005742FA">
              <w:rPr>
                <w:rFonts w:ascii="Arial" w:hAnsi="Arial" w:cs="Arial"/>
                <w:b/>
                <w:lang w:val="en-US"/>
              </w:rPr>
              <w:t>Notions</w:t>
            </w:r>
            <w:r w:rsidRPr="005742FA">
              <w:rPr>
                <w:rFonts w:ascii="Arial" w:hAnsi="Arial" w:cs="Arial"/>
                <w:b/>
                <w:spacing w:val="-3"/>
                <w:lang w:val="en-US"/>
              </w:rPr>
              <w:t xml:space="preserve"> </w:t>
            </w:r>
            <w:r w:rsidRPr="005742FA">
              <w:rPr>
                <w:rFonts w:ascii="Arial" w:hAnsi="Arial" w:cs="Arial"/>
                <w:b/>
                <w:lang w:val="en-US"/>
              </w:rPr>
              <w:t>et</w:t>
            </w:r>
            <w:r w:rsidRPr="005742FA">
              <w:rPr>
                <w:rFonts w:ascii="Arial" w:hAnsi="Arial" w:cs="Arial"/>
                <w:b/>
                <w:spacing w:val="-2"/>
                <w:lang w:val="en-US"/>
              </w:rPr>
              <w:t xml:space="preserve"> contenus</w:t>
            </w:r>
          </w:p>
        </w:tc>
        <w:tc>
          <w:tcPr>
            <w:tcW w:w="5953" w:type="dxa"/>
            <w:tcBorders>
              <w:top w:val="single" w:sz="4" w:space="0" w:color="000000"/>
              <w:left w:val="single" w:sz="4" w:space="0" w:color="000000"/>
              <w:bottom w:val="single" w:sz="4" w:space="0" w:color="000000"/>
              <w:right w:val="single" w:sz="4" w:space="0" w:color="000000"/>
            </w:tcBorders>
            <w:hideMark/>
          </w:tcPr>
          <w:p w14:paraId="6583065F" w14:textId="77777777" w:rsidR="005742FA" w:rsidRPr="005742FA" w:rsidRDefault="005742FA">
            <w:pPr>
              <w:pStyle w:val="TableParagraph"/>
              <w:spacing w:before="81"/>
              <w:ind w:left="426" w:right="417"/>
              <w:jc w:val="center"/>
              <w:rPr>
                <w:rFonts w:ascii="Arial" w:hAnsi="Arial" w:cs="Arial"/>
                <w:b/>
                <w:lang w:val="en-US"/>
              </w:rPr>
            </w:pPr>
            <w:r w:rsidRPr="005742FA">
              <w:rPr>
                <w:rFonts w:ascii="Arial" w:hAnsi="Arial" w:cs="Arial"/>
                <w:b/>
                <w:lang w:val="en-US"/>
              </w:rPr>
              <w:t>Capacités</w:t>
            </w:r>
            <w:r w:rsidRPr="005742FA">
              <w:rPr>
                <w:rFonts w:ascii="Arial" w:hAnsi="Arial" w:cs="Arial"/>
                <w:b/>
                <w:spacing w:val="-4"/>
                <w:lang w:val="en-US"/>
              </w:rPr>
              <w:t xml:space="preserve"> </w:t>
            </w:r>
            <w:r w:rsidRPr="005742FA">
              <w:rPr>
                <w:rFonts w:ascii="Arial" w:hAnsi="Arial" w:cs="Arial"/>
                <w:b/>
                <w:spacing w:val="-2"/>
                <w:lang w:val="en-US"/>
              </w:rPr>
              <w:t>exigibles</w:t>
            </w:r>
          </w:p>
          <w:p w14:paraId="6E985189" w14:textId="77777777" w:rsidR="005742FA" w:rsidRPr="005742FA" w:rsidRDefault="005742FA">
            <w:pPr>
              <w:pStyle w:val="TableParagraph"/>
              <w:spacing w:before="64"/>
              <w:ind w:left="427" w:right="417"/>
              <w:jc w:val="center"/>
              <w:rPr>
                <w:rFonts w:ascii="Arial" w:hAnsi="Arial" w:cs="Arial"/>
                <w:b/>
                <w:i/>
                <w:lang w:val="en-US"/>
              </w:rPr>
            </w:pPr>
            <w:r w:rsidRPr="005742FA">
              <w:rPr>
                <w:rFonts w:ascii="Arial" w:hAnsi="Arial" w:cs="Arial"/>
                <w:b/>
                <w:i/>
                <w:lang w:val="en-US"/>
              </w:rPr>
              <w:t>Activités</w:t>
            </w:r>
            <w:r w:rsidRPr="005742FA">
              <w:rPr>
                <w:rFonts w:ascii="Arial" w:hAnsi="Arial" w:cs="Arial"/>
                <w:b/>
                <w:i/>
                <w:spacing w:val="-4"/>
                <w:lang w:val="en-US"/>
              </w:rPr>
              <w:t xml:space="preserve"> </w:t>
            </w:r>
            <w:r w:rsidRPr="005742FA">
              <w:rPr>
                <w:rFonts w:ascii="Arial" w:hAnsi="Arial" w:cs="Arial"/>
                <w:b/>
                <w:i/>
                <w:lang w:val="en-US"/>
              </w:rPr>
              <w:t>expérimentales</w:t>
            </w:r>
            <w:r w:rsidRPr="005742FA">
              <w:rPr>
                <w:rFonts w:ascii="Arial" w:hAnsi="Arial" w:cs="Arial"/>
                <w:b/>
                <w:i/>
                <w:spacing w:val="-3"/>
                <w:lang w:val="en-US"/>
              </w:rPr>
              <w:t xml:space="preserve"> </w:t>
            </w:r>
            <w:r w:rsidRPr="005742FA">
              <w:rPr>
                <w:rFonts w:ascii="Arial" w:hAnsi="Arial" w:cs="Arial"/>
                <w:b/>
                <w:i/>
                <w:lang w:val="en-US"/>
              </w:rPr>
              <w:t>support</w:t>
            </w:r>
            <w:r w:rsidRPr="005742FA">
              <w:rPr>
                <w:rFonts w:ascii="Arial" w:hAnsi="Arial" w:cs="Arial"/>
                <w:b/>
                <w:i/>
                <w:spacing w:val="-5"/>
                <w:lang w:val="en-US"/>
              </w:rPr>
              <w:t xml:space="preserve"> </w:t>
            </w:r>
            <w:r w:rsidRPr="005742FA">
              <w:rPr>
                <w:rFonts w:ascii="Arial" w:hAnsi="Arial" w:cs="Arial"/>
                <w:b/>
                <w:i/>
                <w:lang w:val="en-US"/>
              </w:rPr>
              <w:t>de</w:t>
            </w:r>
            <w:r w:rsidRPr="005742FA">
              <w:rPr>
                <w:rFonts w:ascii="Arial" w:hAnsi="Arial" w:cs="Arial"/>
                <w:b/>
                <w:i/>
                <w:spacing w:val="-5"/>
                <w:lang w:val="en-US"/>
              </w:rPr>
              <w:t xml:space="preserve"> </w:t>
            </w:r>
            <w:r w:rsidRPr="005742FA">
              <w:rPr>
                <w:rFonts w:ascii="Arial" w:hAnsi="Arial" w:cs="Arial"/>
                <w:b/>
                <w:i/>
                <w:lang w:val="en-US"/>
              </w:rPr>
              <w:t>la</w:t>
            </w:r>
            <w:r w:rsidRPr="005742FA">
              <w:rPr>
                <w:rFonts w:ascii="Arial" w:hAnsi="Arial" w:cs="Arial"/>
                <w:b/>
                <w:i/>
                <w:spacing w:val="-5"/>
                <w:lang w:val="en-US"/>
              </w:rPr>
              <w:t xml:space="preserve"> </w:t>
            </w:r>
            <w:r w:rsidRPr="005742FA">
              <w:rPr>
                <w:rFonts w:ascii="Arial" w:hAnsi="Arial" w:cs="Arial"/>
                <w:b/>
                <w:i/>
                <w:spacing w:val="-2"/>
                <w:lang w:val="en-US"/>
              </w:rPr>
              <w:t>formation</w:t>
            </w:r>
          </w:p>
        </w:tc>
      </w:tr>
      <w:tr w:rsidR="005742FA" w:rsidRPr="005742FA" w14:paraId="418536E6" w14:textId="77777777" w:rsidTr="005742FA">
        <w:trPr>
          <w:trHeight w:val="652"/>
        </w:trPr>
        <w:tc>
          <w:tcPr>
            <w:tcW w:w="3178" w:type="dxa"/>
            <w:tcBorders>
              <w:top w:val="single" w:sz="4" w:space="0" w:color="000000"/>
              <w:left w:val="single" w:sz="4" w:space="0" w:color="000000"/>
              <w:bottom w:val="nil"/>
              <w:right w:val="single" w:sz="4" w:space="0" w:color="000000"/>
            </w:tcBorders>
            <w:hideMark/>
          </w:tcPr>
          <w:p w14:paraId="27677672" w14:textId="77777777" w:rsidR="005742FA" w:rsidRPr="005742FA" w:rsidRDefault="005742FA">
            <w:pPr>
              <w:pStyle w:val="TableParagraph"/>
              <w:spacing w:before="86"/>
              <w:rPr>
                <w:rFonts w:ascii="Arial" w:hAnsi="Arial" w:cs="Arial"/>
                <w:lang w:val="en-US"/>
              </w:rPr>
            </w:pPr>
            <w:r w:rsidRPr="005742FA">
              <w:rPr>
                <w:rFonts w:ascii="Arial" w:hAnsi="Arial" w:cs="Arial"/>
                <w:lang w:val="en-US"/>
              </w:rPr>
              <w:t>Énergie</w:t>
            </w:r>
            <w:r w:rsidRPr="005742FA">
              <w:rPr>
                <w:rFonts w:ascii="Arial" w:hAnsi="Arial" w:cs="Arial"/>
                <w:spacing w:val="-13"/>
                <w:lang w:val="en-US"/>
              </w:rPr>
              <w:t xml:space="preserve"> </w:t>
            </w:r>
            <w:r w:rsidRPr="005742FA">
              <w:rPr>
                <w:rFonts w:ascii="Arial" w:hAnsi="Arial" w:cs="Arial"/>
                <w:lang w:val="en-US"/>
              </w:rPr>
              <w:t>interne</w:t>
            </w:r>
            <w:r w:rsidRPr="005742FA">
              <w:rPr>
                <w:rFonts w:ascii="Arial" w:hAnsi="Arial" w:cs="Arial"/>
                <w:spacing w:val="-13"/>
                <w:lang w:val="en-US"/>
              </w:rPr>
              <w:t xml:space="preserve"> </w:t>
            </w:r>
            <w:r w:rsidRPr="005742FA">
              <w:rPr>
                <w:rFonts w:ascii="Arial" w:hAnsi="Arial" w:cs="Arial"/>
                <w:lang w:val="en-US"/>
              </w:rPr>
              <w:t>d’un</w:t>
            </w:r>
            <w:r w:rsidRPr="005742FA">
              <w:rPr>
                <w:rFonts w:ascii="Arial" w:hAnsi="Arial" w:cs="Arial"/>
                <w:spacing w:val="-12"/>
                <w:lang w:val="en-US"/>
              </w:rPr>
              <w:t xml:space="preserve"> </w:t>
            </w:r>
            <w:r w:rsidRPr="005742FA">
              <w:rPr>
                <w:rFonts w:ascii="Arial" w:hAnsi="Arial" w:cs="Arial"/>
                <w:lang w:val="en-US"/>
              </w:rPr>
              <w:t>système. Aspects microscopiques.</w:t>
            </w:r>
          </w:p>
        </w:tc>
        <w:tc>
          <w:tcPr>
            <w:tcW w:w="5953" w:type="dxa"/>
            <w:tcBorders>
              <w:top w:val="single" w:sz="4" w:space="0" w:color="000000"/>
              <w:left w:val="single" w:sz="4" w:space="0" w:color="000000"/>
              <w:bottom w:val="nil"/>
              <w:right w:val="single" w:sz="4" w:space="0" w:color="000000"/>
            </w:tcBorders>
            <w:hideMark/>
          </w:tcPr>
          <w:p w14:paraId="4737C4C9" w14:textId="77777777" w:rsidR="005742FA" w:rsidRPr="005742FA" w:rsidRDefault="005742FA">
            <w:pPr>
              <w:pStyle w:val="TableParagraph"/>
              <w:spacing w:before="86"/>
              <w:rPr>
                <w:rFonts w:ascii="Arial" w:hAnsi="Arial" w:cs="Arial"/>
                <w:lang w:val="en-US"/>
              </w:rPr>
            </w:pPr>
            <w:r w:rsidRPr="005742FA">
              <w:rPr>
                <w:rFonts w:ascii="Arial" w:hAnsi="Arial" w:cs="Arial"/>
                <w:lang w:val="en-US"/>
              </w:rPr>
              <w:t>Citer</w:t>
            </w:r>
            <w:r w:rsidRPr="005742FA">
              <w:rPr>
                <w:rFonts w:ascii="Arial" w:hAnsi="Arial" w:cs="Arial"/>
                <w:spacing w:val="-4"/>
                <w:lang w:val="en-US"/>
              </w:rPr>
              <w:t xml:space="preserve"> </w:t>
            </w:r>
            <w:r w:rsidRPr="005742FA">
              <w:rPr>
                <w:rFonts w:ascii="Arial" w:hAnsi="Arial" w:cs="Arial"/>
                <w:lang w:val="en-US"/>
              </w:rPr>
              <w:t>les</w:t>
            </w:r>
            <w:r w:rsidRPr="005742FA">
              <w:rPr>
                <w:rFonts w:ascii="Arial" w:hAnsi="Arial" w:cs="Arial"/>
                <w:spacing w:val="-6"/>
                <w:lang w:val="en-US"/>
              </w:rPr>
              <w:t xml:space="preserve"> </w:t>
            </w:r>
            <w:r w:rsidRPr="005742FA">
              <w:rPr>
                <w:rFonts w:ascii="Arial" w:hAnsi="Arial" w:cs="Arial"/>
                <w:lang w:val="en-US"/>
              </w:rPr>
              <w:t>différentes</w:t>
            </w:r>
            <w:r w:rsidRPr="005742FA">
              <w:rPr>
                <w:rFonts w:ascii="Arial" w:hAnsi="Arial" w:cs="Arial"/>
                <w:spacing w:val="-8"/>
                <w:lang w:val="en-US"/>
              </w:rPr>
              <w:t xml:space="preserve"> </w:t>
            </w:r>
            <w:r w:rsidRPr="005742FA">
              <w:rPr>
                <w:rFonts w:ascii="Arial" w:hAnsi="Arial" w:cs="Arial"/>
                <w:lang w:val="en-US"/>
              </w:rPr>
              <w:t>contributions</w:t>
            </w:r>
            <w:r w:rsidRPr="005742FA">
              <w:rPr>
                <w:rFonts w:ascii="Arial" w:hAnsi="Arial" w:cs="Arial"/>
                <w:spacing w:val="-5"/>
                <w:lang w:val="en-US"/>
              </w:rPr>
              <w:t xml:space="preserve"> </w:t>
            </w:r>
            <w:r w:rsidRPr="005742FA">
              <w:rPr>
                <w:rFonts w:ascii="Arial" w:hAnsi="Arial" w:cs="Arial"/>
                <w:lang w:val="en-US"/>
              </w:rPr>
              <w:t>microscopiques</w:t>
            </w:r>
            <w:r w:rsidRPr="005742FA">
              <w:rPr>
                <w:rFonts w:ascii="Arial" w:hAnsi="Arial" w:cs="Arial"/>
                <w:spacing w:val="-8"/>
                <w:lang w:val="en-US"/>
              </w:rPr>
              <w:t xml:space="preserve"> </w:t>
            </w:r>
            <w:r w:rsidRPr="005742FA">
              <w:rPr>
                <w:rFonts w:ascii="Arial" w:hAnsi="Arial" w:cs="Arial"/>
                <w:lang w:val="en-US"/>
              </w:rPr>
              <w:t>à</w:t>
            </w:r>
            <w:r w:rsidRPr="005742FA">
              <w:rPr>
                <w:rFonts w:ascii="Arial" w:hAnsi="Arial" w:cs="Arial"/>
                <w:spacing w:val="-6"/>
                <w:lang w:val="en-US"/>
              </w:rPr>
              <w:t xml:space="preserve"> </w:t>
            </w:r>
            <w:r w:rsidRPr="005742FA">
              <w:rPr>
                <w:rFonts w:ascii="Arial" w:hAnsi="Arial" w:cs="Arial"/>
                <w:lang w:val="en-US"/>
              </w:rPr>
              <w:t>l’énergie interne d’un système.</w:t>
            </w:r>
          </w:p>
        </w:tc>
      </w:tr>
      <w:tr w:rsidR="005742FA" w:rsidRPr="005742FA" w14:paraId="54CB2DC0" w14:textId="77777777" w:rsidTr="005742FA">
        <w:trPr>
          <w:trHeight w:val="1441"/>
        </w:trPr>
        <w:tc>
          <w:tcPr>
            <w:tcW w:w="3178" w:type="dxa"/>
            <w:tcBorders>
              <w:top w:val="nil"/>
              <w:left w:val="single" w:sz="4" w:space="0" w:color="000000"/>
              <w:bottom w:val="nil"/>
              <w:right w:val="single" w:sz="4" w:space="0" w:color="000000"/>
            </w:tcBorders>
            <w:hideMark/>
          </w:tcPr>
          <w:p w14:paraId="2E97F444" w14:textId="77777777" w:rsidR="005742FA" w:rsidRPr="005742FA" w:rsidRDefault="005742FA">
            <w:pPr>
              <w:pStyle w:val="TableParagraph"/>
              <w:spacing w:before="55"/>
              <w:ind w:right="372"/>
              <w:rPr>
                <w:rFonts w:ascii="Arial" w:hAnsi="Arial" w:cs="Arial"/>
                <w:lang w:val="en-US"/>
              </w:rPr>
            </w:pPr>
            <w:r w:rsidRPr="005742FA">
              <w:rPr>
                <w:rFonts w:ascii="Arial" w:hAnsi="Arial" w:cs="Arial"/>
                <w:lang w:val="en-US"/>
              </w:rPr>
              <w:t>Premier principe de la thermodynamique.</w:t>
            </w:r>
            <w:r w:rsidRPr="005742FA">
              <w:rPr>
                <w:rFonts w:ascii="Arial" w:hAnsi="Arial" w:cs="Arial"/>
                <w:spacing w:val="-16"/>
                <w:lang w:val="en-US"/>
              </w:rPr>
              <w:t xml:space="preserve"> </w:t>
            </w:r>
            <w:r w:rsidRPr="005742FA">
              <w:rPr>
                <w:rFonts w:ascii="Arial" w:hAnsi="Arial" w:cs="Arial"/>
                <w:lang w:val="en-US"/>
              </w:rPr>
              <w:t>Transfert thermique, travail.</w:t>
            </w:r>
          </w:p>
        </w:tc>
        <w:tc>
          <w:tcPr>
            <w:tcW w:w="5953" w:type="dxa"/>
            <w:tcBorders>
              <w:top w:val="nil"/>
              <w:left w:val="single" w:sz="4" w:space="0" w:color="000000"/>
              <w:bottom w:val="nil"/>
              <w:right w:val="single" w:sz="4" w:space="0" w:color="000000"/>
            </w:tcBorders>
            <w:hideMark/>
          </w:tcPr>
          <w:p w14:paraId="16829EF6" w14:textId="77777777" w:rsidR="005742FA" w:rsidRPr="005742FA" w:rsidRDefault="005742FA">
            <w:pPr>
              <w:pStyle w:val="TableParagraph"/>
              <w:spacing w:before="55"/>
              <w:rPr>
                <w:rFonts w:ascii="Arial" w:hAnsi="Arial" w:cs="Arial"/>
                <w:lang w:val="en-US"/>
              </w:rPr>
            </w:pPr>
            <w:r w:rsidRPr="005742FA">
              <w:rPr>
                <w:rFonts w:ascii="Arial" w:hAnsi="Arial" w:cs="Arial"/>
                <w:lang w:val="en-US"/>
              </w:rPr>
              <w:t>Prévoir</w:t>
            </w:r>
            <w:r w:rsidRPr="005742FA">
              <w:rPr>
                <w:rFonts w:ascii="Arial" w:hAnsi="Arial" w:cs="Arial"/>
                <w:spacing w:val="-4"/>
                <w:lang w:val="en-US"/>
              </w:rPr>
              <w:t xml:space="preserve"> </w:t>
            </w:r>
            <w:r w:rsidRPr="005742FA">
              <w:rPr>
                <w:rFonts w:ascii="Arial" w:hAnsi="Arial" w:cs="Arial"/>
                <w:lang w:val="en-US"/>
              </w:rPr>
              <w:t>le</w:t>
            </w:r>
            <w:r w:rsidRPr="005742FA">
              <w:rPr>
                <w:rFonts w:ascii="Arial" w:hAnsi="Arial" w:cs="Arial"/>
                <w:spacing w:val="-5"/>
                <w:lang w:val="en-US"/>
              </w:rPr>
              <w:t xml:space="preserve"> </w:t>
            </w:r>
            <w:r w:rsidRPr="005742FA">
              <w:rPr>
                <w:rFonts w:ascii="Arial" w:hAnsi="Arial" w:cs="Arial"/>
                <w:lang w:val="en-US"/>
              </w:rPr>
              <w:t>sens</w:t>
            </w:r>
            <w:r w:rsidRPr="005742FA">
              <w:rPr>
                <w:rFonts w:ascii="Arial" w:hAnsi="Arial" w:cs="Arial"/>
                <w:spacing w:val="-4"/>
                <w:lang w:val="en-US"/>
              </w:rPr>
              <w:t xml:space="preserve"> </w:t>
            </w:r>
            <w:r w:rsidRPr="005742FA">
              <w:rPr>
                <w:rFonts w:ascii="Arial" w:hAnsi="Arial" w:cs="Arial"/>
                <w:lang w:val="en-US"/>
              </w:rPr>
              <w:t>d’un</w:t>
            </w:r>
            <w:r w:rsidRPr="005742FA">
              <w:rPr>
                <w:rFonts w:ascii="Arial" w:hAnsi="Arial" w:cs="Arial"/>
                <w:spacing w:val="-7"/>
                <w:lang w:val="en-US"/>
              </w:rPr>
              <w:t xml:space="preserve"> </w:t>
            </w:r>
            <w:r w:rsidRPr="005742FA">
              <w:rPr>
                <w:rFonts w:ascii="Arial" w:hAnsi="Arial" w:cs="Arial"/>
                <w:lang w:val="en-US"/>
              </w:rPr>
              <w:t>transfert</w:t>
            </w:r>
            <w:r w:rsidRPr="005742FA">
              <w:rPr>
                <w:rFonts w:ascii="Arial" w:hAnsi="Arial" w:cs="Arial"/>
                <w:spacing w:val="-5"/>
                <w:lang w:val="en-US"/>
              </w:rPr>
              <w:t xml:space="preserve"> </w:t>
            </w:r>
            <w:r w:rsidRPr="005742FA">
              <w:rPr>
                <w:rFonts w:ascii="Arial" w:hAnsi="Arial" w:cs="Arial"/>
                <w:spacing w:val="-2"/>
                <w:lang w:val="en-US"/>
              </w:rPr>
              <w:t>thermique.</w:t>
            </w:r>
          </w:p>
          <w:p w14:paraId="2C18F712" w14:textId="77777777" w:rsidR="005742FA" w:rsidRPr="005742FA" w:rsidRDefault="005742FA">
            <w:pPr>
              <w:pStyle w:val="TableParagraph"/>
              <w:spacing w:before="59"/>
              <w:ind w:right="40"/>
              <w:rPr>
                <w:rFonts w:ascii="Arial" w:hAnsi="Arial" w:cs="Arial"/>
                <w:lang w:val="en-US"/>
              </w:rPr>
            </w:pPr>
            <w:r w:rsidRPr="005742FA">
              <w:rPr>
                <w:rFonts w:ascii="Arial" w:hAnsi="Arial" w:cs="Arial"/>
                <w:lang w:val="en-US"/>
              </w:rPr>
              <w:t>Distinguer, dans un bilan d’énergie, le terme correspondant à la variation de l’énergie du système des termes correspondant</w:t>
            </w:r>
            <w:r w:rsidRPr="005742FA">
              <w:rPr>
                <w:rFonts w:ascii="Arial" w:hAnsi="Arial" w:cs="Arial"/>
                <w:spacing w:val="-3"/>
                <w:lang w:val="en-US"/>
              </w:rPr>
              <w:t xml:space="preserve"> </w:t>
            </w:r>
            <w:r w:rsidRPr="005742FA">
              <w:rPr>
                <w:rFonts w:ascii="Arial" w:hAnsi="Arial" w:cs="Arial"/>
                <w:lang w:val="en-US"/>
              </w:rPr>
              <w:t>à</w:t>
            </w:r>
            <w:r w:rsidRPr="005742FA">
              <w:rPr>
                <w:rFonts w:ascii="Arial" w:hAnsi="Arial" w:cs="Arial"/>
                <w:spacing w:val="-7"/>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lang w:val="en-US"/>
              </w:rPr>
              <w:t>transferts</w:t>
            </w:r>
            <w:r w:rsidRPr="005742FA">
              <w:rPr>
                <w:rFonts w:ascii="Arial" w:hAnsi="Arial" w:cs="Arial"/>
                <w:spacing w:val="-4"/>
                <w:lang w:val="en-US"/>
              </w:rPr>
              <w:t xml:space="preserve"> </w:t>
            </w:r>
            <w:r w:rsidRPr="005742FA">
              <w:rPr>
                <w:rFonts w:ascii="Arial" w:hAnsi="Arial" w:cs="Arial"/>
                <w:lang w:val="en-US"/>
              </w:rPr>
              <w:t>d’énergie</w:t>
            </w:r>
            <w:r w:rsidRPr="005742FA">
              <w:rPr>
                <w:rFonts w:ascii="Arial" w:hAnsi="Arial" w:cs="Arial"/>
                <w:spacing w:val="-5"/>
                <w:lang w:val="en-US"/>
              </w:rPr>
              <w:t xml:space="preserve"> </w:t>
            </w:r>
            <w:r w:rsidRPr="005742FA">
              <w:rPr>
                <w:rFonts w:ascii="Arial" w:hAnsi="Arial" w:cs="Arial"/>
                <w:lang w:val="en-US"/>
              </w:rPr>
              <w:t>entre</w:t>
            </w:r>
            <w:r w:rsidRPr="005742FA">
              <w:rPr>
                <w:rFonts w:ascii="Arial" w:hAnsi="Arial" w:cs="Arial"/>
                <w:spacing w:val="-5"/>
                <w:lang w:val="en-US"/>
              </w:rPr>
              <w:t xml:space="preserve"> </w:t>
            </w:r>
            <w:r w:rsidRPr="005742FA">
              <w:rPr>
                <w:rFonts w:ascii="Arial" w:hAnsi="Arial" w:cs="Arial"/>
                <w:lang w:val="en-US"/>
              </w:rPr>
              <w:t>le</w:t>
            </w:r>
            <w:r w:rsidRPr="005742FA">
              <w:rPr>
                <w:rFonts w:ascii="Arial" w:hAnsi="Arial" w:cs="Arial"/>
                <w:spacing w:val="-10"/>
                <w:lang w:val="en-US"/>
              </w:rPr>
              <w:t xml:space="preserve"> </w:t>
            </w:r>
            <w:r w:rsidRPr="005742FA">
              <w:rPr>
                <w:rFonts w:ascii="Arial" w:hAnsi="Arial" w:cs="Arial"/>
                <w:lang w:val="en-US"/>
              </w:rPr>
              <w:t>système</w:t>
            </w:r>
            <w:r w:rsidRPr="005742FA">
              <w:rPr>
                <w:rFonts w:ascii="Arial" w:hAnsi="Arial" w:cs="Arial"/>
                <w:spacing w:val="-4"/>
                <w:lang w:val="en-US"/>
              </w:rPr>
              <w:t xml:space="preserve"> </w:t>
            </w:r>
            <w:r w:rsidRPr="005742FA">
              <w:rPr>
                <w:rFonts w:ascii="Arial" w:hAnsi="Arial" w:cs="Arial"/>
                <w:lang w:val="en-US"/>
              </w:rPr>
              <w:t xml:space="preserve">et </w:t>
            </w:r>
            <w:r w:rsidRPr="005742FA">
              <w:rPr>
                <w:rFonts w:ascii="Arial" w:hAnsi="Arial" w:cs="Arial"/>
                <w:spacing w:val="-2"/>
                <w:lang w:val="en-US"/>
              </w:rPr>
              <w:t>l’extérieur.</w:t>
            </w:r>
          </w:p>
        </w:tc>
      </w:tr>
      <w:tr w:rsidR="005742FA" w:rsidRPr="005742FA" w14:paraId="7DC1E3B0" w14:textId="77777777" w:rsidTr="005742FA">
        <w:trPr>
          <w:trHeight w:val="1663"/>
        </w:trPr>
        <w:tc>
          <w:tcPr>
            <w:tcW w:w="3178" w:type="dxa"/>
            <w:tcBorders>
              <w:top w:val="nil"/>
              <w:left w:val="single" w:sz="4" w:space="0" w:color="000000"/>
              <w:bottom w:val="nil"/>
              <w:right w:val="single" w:sz="4" w:space="0" w:color="000000"/>
            </w:tcBorders>
            <w:hideMark/>
          </w:tcPr>
          <w:p w14:paraId="11A71225" w14:textId="77777777" w:rsidR="005742FA" w:rsidRPr="005742FA" w:rsidRDefault="005742FA">
            <w:pPr>
              <w:pStyle w:val="TableParagraph"/>
              <w:spacing w:before="53"/>
              <w:rPr>
                <w:rFonts w:ascii="Arial" w:hAnsi="Arial" w:cs="Arial"/>
                <w:lang w:val="en-US"/>
              </w:rPr>
            </w:pPr>
            <w:r w:rsidRPr="005742FA">
              <w:rPr>
                <w:rFonts w:ascii="Arial" w:hAnsi="Arial" w:cs="Arial"/>
                <w:lang w:val="en-US"/>
              </w:rPr>
              <w:t>Capacité thermique d’un système incompressible. Énergie</w:t>
            </w:r>
            <w:r w:rsidRPr="005742FA">
              <w:rPr>
                <w:rFonts w:ascii="Arial" w:hAnsi="Arial" w:cs="Arial"/>
                <w:spacing w:val="-13"/>
                <w:lang w:val="en-US"/>
              </w:rPr>
              <w:t xml:space="preserve"> </w:t>
            </w:r>
            <w:r w:rsidRPr="005742FA">
              <w:rPr>
                <w:rFonts w:ascii="Arial" w:hAnsi="Arial" w:cs="Arial"/>
                <w:lang w:val="en-US"/>
              </w:rPr>
              <w:t>interne</w:t>
            </w:r>
            <w:r w:rsidRPr="005742FA">
              <w:rPr>
                <w:rFonts w:ascii="Arial" w:hAnsi="Arial" w:cs="Arial"/>
                <w:spacing w:val="-13"/>
                <w:lang w:val="en-US"/>
              </w:rPr>
              <w:t xml:space="preserve"> </w:t>
            </w:r>
            <w:r w:rsidRPr="005742FA">
              <w:rPr>
                <w:rFonts w:ascii="Arial" w:hAnsi="Arial" w:cs="Arial"/>
                <w:lang w:val="en-US"/>
              </w:rPr>
              <w:t>d’un</w:t>
            </w:r>
            <w:r w:rsidRPr="005742FA">
              <w:rPr>
                <w:rFonts w:ascii="Arial" w:hAnsi="Arial" w:cs="Arial"/>
                <w:spacing w:val="-12"/>
                <w:lang w:val="en-US"/>
              </w:rPr>
              <w:t xml:space="preserve"> </w:t>
            </w:r>
            <w:r w:rsidRPr="005742FA">
              <w:rPr>
                <w:rFonts w:ascii="Arial" w:hAnsi="Arial" w:cs="Arial"/>
                <w:lang w:val="en-US"/>
              </w:rPr>
              <w:t xml:space="preserve">système </w:t>
            </w:r>
            <w:r w:rsidRPr="005742FA">
              <w:rPr>
                <w:rFonts w:ascii="Arial" w:hAnsi="Arial" w:cs="Arial"/>
                <w:spacing w:val="-2"/>
                <w:lang w:val="en-US"/>
              </w:rPr>
              <w:t>incompressible.</w:t>
            </w:r>
          </w:p>
        </w:tc>
        <w:tc>
          <w:tcPr>
            <w:tcW w:w="5953" w:type="dxa"/>
            <w:tcBorders>
              <w:top w:val="nil"/>
              <w:left w:val="single" w:sz="4" w:space="0" w:color="000000"/>
              <w:bottom w:val="nil"/>
              <w:right w:val="single" w:sz="4" w:space="0" w:color="000000"/>
            </w:tcBorders>
            <w:hideMark/>
          </w:tcPr>
          <w:p w14:paraId="516FBE6D" w14:textId="77777777" w:rsidR="005742FA" w:rsidRPr="005742FA" w:rsidRDefault="005742FA">
            <w:pPr>
              <w:pStyle w:val="TableParagraph"/>
              <w:spacing w:before="53"/>
              <w:ind w:right="128"/>
              <w:rPr>
                <w:rFonts w:ascii="Arial" w:hAnsi="Arial" w:cs="Arial"/>
                <w:lang w:val="en-US"/>
              </w:rPr>
            </w:pPr>
            <w:r w:rsidRPr="005742FA">
              <w:rPr>
                <w:rFonts w:ascii="Arial" w:hAnsi="Arial" w:cs="Arial"/>
                <w:lang w:val="en-US"/>
              </w:rPr>
              <w:t>Exploiter</w:t>
            </w:r>
            <w:r w:rsidRPr="005742FA">
              <w:rPr>
                <w:rFonts w:ascii="Arial" w:hAnsi="Arial" w:cs="Arial"/>
                <w:spacing w:val="-4"/>
                <w:lang w:val="en-US"/>
              </w:rPr>
              <w:t xml:space="preserve"> </w:t>
            </w:r>
            <w:r w:rsidRPr="005742FA">
              <w:rPr>
                <w:rFonts w:ascii="Arial" w:hAnsi="Arial" w:cs="Arial"/>
                <w:lang w:val="en-US"/>
              </w:rPr>
              <w:t>l’expression</w:t>
            </w:r>
            <w:r w:rsidRPr="005742FA">
              <w:rPr>
                <w:rFonts w:ascii="Arial" w:hAnsi="Arial" w:cs="Arial"/>
                <w:spacing w:val="-5"/>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la</w:t>
            </w:r>
            <w:r w:rsidRPr="005742FA">
              <w:rPr>
                <w:rFonts w:ascii="Arial" w:hAnsi="Arial" w:cs="Arial"/>
                <w:spacing w:val="-5"/>
                <w:lang w:val="en-US"/>
              </w:rPr>
              <w:t xml:space="preserve"> </w:t>
            </w:r>
            <w:r w:rsidRPr="005742FA">
              <w:rPr>
                <w:rFonts w:ascii="Arial" w:hAnsi="Arial" w:cs="Arial"/>
                <w:lang w:val="en-US"/>
              </w:rPr>
              <w:t>variation</w:t>
            </w:r>
            <w:r w:rsidRPr="005742FA">
              <w:rPr>
                <w:rFonts w:ascii="Arial" w:hAnsi="Arial" w:cs="Arial"/>
                <w:spacing w:val="-4"/>
                <w:lang w:val="en-US"/>
              </w:rPr>
              <w:t xml:space="preserve"> </w:t>
            </w:r>
            <w:r w:rsidRPr="005742FA">
              <w:rPr>
                <w:rFonts w:ascii="Arial" w:hAnsi="Arial" w:cs="Arial"/>
                <w:lang w:val="en-US"/>
              </w:rPr>
              <w:t>d’énergie</w:t>
            </w:r>
            <w:r w:rsidRPr="005742FA">
              <w:rPr>
                <w:rFonts w:ascii="Arial" w:hAnsi="Arial" w:cs="Arial"/>
                <w:spacing w:val="-7"/>
                <w:lang w:val="en-US"/>
              </w:rPr>
              <w:t xml:space="preserve"> </w:t>
            </w:r>
            <w:r w:rsidRPr="005742FA">
              <w:rPr>
                <w:rFonts w:ascii="Arial" w:hAnsi="Arial" w:cs="Arial"/>
                <w:lang w:val="en-US"/>
              </w:rPr>
              <w:t>interne</w:t>
            </w:r>
            <w:r w:rsidRPr="005742FA">
              <w:rPr>
                <w:rFonts w:ascii="Arial" w:hAnsi="Arial" w:cs="Arial"/>
                <w:spacing w:val="-5"/>
                <w:lang w:val="en-US"/>
              </w:rPr>
              <w:t xml:space="preserve"> </w:t>
            </w:r>
            <w:r w:rsidRPr="005742FA">
              <w:rPr>
                <w:rFonts w:ascii="Arial" w:hAnsi="Arial" w:cs="Arial"/>
                <w:lang w:val="en-US"/>
              </w:rPr>
              <w:t>d’un système incompressible en fonction de sa capacité thermique et de la variation de sa température pour effectuer un bilan énergétique.</w:t>
            </w:r>
          </w:p>
          <w:p w14:paraId="46E94326" w14:textId="77777777" w:rsidR="005742FA" w:rsidRPr="005742FA" w:rsidRDefault="005742FA">
            <w:pPr>
              <w:pStyle w:val="TableParagraph"/>
              <w:spacing w:before="62"/>
              <w:rPr>
                <w:rFonts w:ascii="Arial" w:hAnsi="Arial" w:cs="Arial"/>
                <w:i/>
                <w:lang w:val="en-US"/>
              </w:rPr>
            </w:pPr>
            <w:r w:rsidRPr="005742FA">
              <w:rPr>
                <w:rFonts w:ascii="Arial" w:hAnsi="Arial" w:cs="Arial"/>
                <w:i/>
                <w:lang w:val="en-US"/>
              </w:rPr>
              <w:t>Procéder</w:t>
            </w:r>
            <w:r w:rsidRPr="005742FA">
              <w:rPr>
                <w:rFonts w:ascii="Arial" w:hAnsi="Arial" w:cs="Arial"/>
                <w:i/>
                <w:spacing w:val="-9"/>
                <w:lang w:val="en-US"/>
              </w:rPr>
              <w:t xml:space="preserve"> </w:t>
            </w:r>
            <w:r w:rsidRPr="005742FA">
              <w:rPr>
                <w:rFonts w:ascii="Arial" w:hAnsi="Arial" w:cs="Arial"/>
                <w:i/>
                <w:lang w:val="en-US"/>
              </w:rPr>
              <w:t>à</w:t>
            </w:r>
            <w:r w:rsidRPr="005742FA">
              <w:rPr>
                <w:rFonts w:ascii="Arial" w:hAnsi="Arial" w:cs="Arial"/>
                <w:i/>
                <w:spacing w:val="-7"/>
                <w:lang w:val="en-US"/>
              </w:rPr>
              <w:t xml:space="preserve"> </w:t>
            </w:r>
            <w:r w:rsidRPr="005742FA">
              <w:rPr>
                <w:rFonts w:ascii="Arial" w:hAnsi="Arial" w:cs="Arial"/>
                <w:i/>
                <w:lang w:val="en-US"/>
              </w:rPr>
              <w:t>l’étude</w:t>
            </w:r>
            <w:r w:rsidRPr="005742FA">
              <w:rPr>
                <w:rFonts w:ascii="Arial" w:hAnsi="Arial" w:cs="Arial"/>
                <w:i/>
                <w:spacing w:val="-8"/>
                <w:lang w:val="en-US"/>
              </w:rPr>
              <w:t xml:space="preserve"> </w:t>
            </w:r>
            <w:r w:rsidRPr="005742FA">
              <w:rPr>
                <w:rFonts w:ascii="Arial" w:hAnsi="Arial" w:cs="Arial"/>
                <w:i/>
                <w:lang w:val="en-US"/>
              </w:rPr>
              <w:t>énergétique</w:t>
            </w:r>
            <w:r w:rsidRPr="005742FA">
              <w:rPr>
                <w:rFonts w:ascii="Arial" w:hAnsi="Arial" w:cs="Arial"/>
                <w:i/>
                <w:spacing w:val="-8"/>
                <w:lang w:val="en-US"/>
              </w:rPr>
              <w:t xml:space="preserve"> </w:t>
            </w:r>
            <w:r w:rsidRPr="005742FA">
              <w:rPr>
                <w:rFonts w:ascii="Arial" w:hAnsi="Arial" w:cs="Arial"/>
                <w:i/>
                <w:lang w:val="en-US"/>
              </w:rPr>
              <w:t>d’un</w:t>
            </w:r>
            <w:r w:rsidRPr="005742FA">
              <w:rPr>
                <w:rFonts w:ascii="Arial" w:hAnsi="Arial" w:cs="Arial"/>
                <w:i/>
                <w:spacing w:val="-8"/>
                <w:lang w:val="en-US"/>
              </w:rPr>
              <w:t xml:space="preserve"> </w:t>
            </w:r>
            <w:r w:rsidRPr="005742FA">
              <w:rPr>
                <w:rFonts w:ascii="Arial" w:hAnsi="Arial" w:cs="Arial"/>
                <w:i/>
                <w:lang w:val="en-US"/>
              </w:rPr>
              <w:t xml:space="preserve">système </w:t>
            </w:r>
            <w:r w:rsidRPr="005742FA">
              <w:rPr>
                <w:rFonts w:ascii="Arial" w:hAnsi="Arial" w:cs="Arial"/>
                <w:i/>
                <w:spacing w:val="-2"/>
                <w:lang w:val="en-US"/>
              </w:rPr>
              <w:t>thermodynamique.</w:t>
            </w:r>
          </w:p>
        </w:tc>
      </w:tr>
      <w:tr w:rsidR="005742FA" w:rsidRPr="005742FA" w14:paraId="13099C87" w14:textId="77777777" w:rsidTr="005742FA">
        <w:trPr>
          <w:trHeight w:val="1411"/>
        </w:trPr>
        <w:tc>
          <w:tcPr>
            <w:tcW w:w="3178" w:type="dxa"/>
            <w:tcBorders>
              <w:top w:val="nil"/>
              <w:left w:val="single" w:sz="4" w:space="0" w:color="000000"/>
              <w:bottom w:val="nil"/>
              <w:right w:val="single" w:sz="4" w:space="0" w:color="000000"/>
            </w:tcBorders>
            <w:hideMark/>
          </w:tcPr>
          <w:p w14:paraId="1248E3CE" w14:textId="77777777" w:rsidR="005742FA" w:rsidRPr="005742FA" w:rsidRDefault="005742FA">
            <w:pPr>
              <w:pStyle w:val="TableParagraph"/>
              <w:spacing w:before="25"/>
              <w:rPr>
                <w:rFonts w:ascii="Arial" w:hAnsi="Arial" w:cs="Arial"/>
                <w:lang w:val="en-US"/>
              </w:rPr>
            </w:pPr>
            <w:r w:rsidRPr="005742FA">
              <w:rPr>
                <w:rFonts w:ascii="Arial" w:hAnsi="Arial" w:cs="Arial"/>
                <w:lang w:val="en-US"/>
              </w:rPr>
              <w:t>Modes</w:t>
            </w:r>
            <w:r w:rsidRPr="005742FA">
              <w:rPr>
                <w:rFonts w:ascii="Arial" w:hAnsi="Arial" w:cs="Arial"/>
                <w:spacing w:val="-6"/>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transfert</w:t>
            </w:r>
            <w:r w:rsidRPr="005742FA">
              <w:rPr>
                <w:rFonts w:ascii="Arial" w:hAnsi="Arial" w:cs="Arial"/>
                <w:spacing w:val="-6"/>
                <w:lang w:val="en-US"/>
              </w:rPr>
              <w:t xml:space="preserve"> </w:t>
            </w:r>
            <w:r w:rsidRPr="005742FA">
              <w:rPr>
                <w:rFonts w:ascii="Arial" w:hAnsi="Arial" w:cs="Arial"/>
                <w:spacing w:val="-2"/>
                <w:lang w:val="en-US"/>
              </w:rPr>
              <w:t>thermique.</w:t>
            </w:r>
          </w:p>
          <w:p w14:paraId="11581BE6" w14:textId="77777777" w:rsidR="005742FA" w:rsidRPr="005742FA" w:rsidRDefault="005742FA">
            <w:pPr>
              <w:pStyle w:val="TableParagraph"/>
              <w:spacing w:before="59"/>
              <w:rPr>
                <w:rFonts w:ascii="Arial" w:hAnsi="Arial" w:cs="Arial"/>
                <w:lang w:val="en-US"/>
              </w:rPr>
            </w:pPr>
            <w:r w:rsidRPr="005742FA">
              <w:rPr>
                <w:rFonts w:ascii="Arial" w:hAnsi="Arial" w:cs="Arial"/>
                <w:lang w:val="en-US"/>
              </w:rPr>
              <w:t>Flux</w:t>
            </w:r>
            <w:r w:rsidRPr="005742FA">
              <w:rPr>
                <w:rFonts w:ascii="Arial" w:hAnsi="Arial" w:cs="Arial"/>
                <w:spacing w:val="-16"/>
                <w:lang w:val="en-US"/>
              </w:rPr>
              <w:t xml:space="preserve"> </w:t>
            </w:r>
            <w:r w:rsidRPr="005742FA">
              <w:rPr>
                <w:rFonts w:ascii="Arial" w:hAnsi="Arial" w:cs="Arial"/>
                <w:lang w:val="en-US"/>
              </w:rPr>
              <w:t>thermique.</w:t>
            </w:r>
            <w:r w:rsidRPr="005742FA">
              <w:rPr>
                <w:rFonts w:ascii="Arial" w:hAnsi="Arial" w:cs="Arial"/>
                <w:spacing w:val="-15"/>
                <w:lang w:val="en-US"/>
              </w:rPr>
              <w:t xml:space="preserve"> </w:t>
            </w:r>
            <w:r w:rsidRPr="005742FA">
              <w:rPr>
                <w:rFonts w:ascii="Arial" w:hAnsi="Arial" w:cs="Arial"/>
                <w:lang w:val="en-US"/>
              </w:rPr>
              <w:t xml:space="preserve">Résistance </w:t>
            </w:r>
            <w:r w:rsidRPr="005742FA">
              <w:rPr>
                <w:rFonts w:ascii="Arial" w:hAnsi="Arial" w:cs="Arial"/>
                <w:spacing w:val="-2"/>
                <w:lang w:val="en-US"/>
              </w:rPr>
              <w:t>thermique.</w:t>
            </w:r>
          </w:p>
        </w:tc>
        <w:tc>
          <w:tcPr>
            <w:tcW w:w="5953" w:type="dxa"/>
            <w:tcBorders>
              <w:top w:val="nil"/>
              <w:left w:val="single" w:sz="4" w:space="0" w:color="000000"/>
              <w:bottom w:val="nil"/>
              <w:right w:val="single" w:sz="4" w:space="0" w:color="000000"/>
            </w:tcBorders>
            <w:hideMark/>
          </w:tcPr>
          <w:p w14:paraId="7C32F3A8" w14:textId="77777777" w:rsidR="005742FA" w:rsidRPr="005742FA" w:rsidRDefault="005742FA">
            <w:pPr>
              <w:pStyle w:val="TableParagraph"/>
              <w:spacing w:before="25"/>
              <w:ind w:right="40"/>
              <w:rPr>
                <w:rFonts w:ascii="Arial" w:hAnsi="Arial" w:cs="Arial"/>
                <w:lang w:val="en-US"/>
              </w:rPr>
            </w:pPr>
            <w:r w:rsidRPr="005742FA">
              <w:rPr>
                <w:rFonts w:ascii="Arial" w:hAnsi="Arial" w:cs="Arial"/>
                <w:lang w:val="en-US"/>
              </w:rPr>
              <w:t>Décrire</w:t>
            </w:r>
            <w:r w:rsidRPr="005742FA">
              <w:rPr>
                <w:rFonts w:ascii="Arial" w:hAnsi="Arial" w:cs="Arial"/>
                <w:spacing w:val="-7"/>
                <w:lang w:val="en-US"/>
              </w:rPr>
              <w:t xml:space="preserve"> </w:t>
            </w:r>
            <w:r w:rsidRPr="005742FA">
              <w:rPr>
                <w:rFonts w:ascii="Arial" w:hAnsi="Arial" w:cs="Arial"/>
                <w:lang w:val="en-US"/>
              </w:rPr>
              <w:t>qualitativement</w:t>
            </w:r>
            <w:r w:rsidRPr="005742FA">
              <w:rPr>
                <w:rFonts w:ascii="Arial" w:hAnsi="Arial" w:cs="Arial"/>
                <w:spacing w:val="-7"/>
                <w:lang w:val="en-US"/>
              </w:rPr>
              <w:t xml:space="preserve"> </w:t>
            </w:r>
            <w:r w:rsidRPr="005742FA">
              <w:rPr>
                <w:rFonts w:ascii="Arial" w:hAnsi="Arial" w:cs="Arial"/>
                <w:lang w:val="en-US"/>
              </w:rPr>
              <w:t>les</w:t>
            </w:r>
            <w:r w:rsidRPr="005742FA">
              <w:rPr>
                <w:rFonts w:ascii="Arial" w:hAnsi="Arial" w:cs="Arial"/>
                <w:spacing w:val="-6"/>
                <w:lang w:val="en-US"/>
              </w:rPr>
              <w:t xml:space="preserve"> </w:t>
            </w:r>
            <w:r w:rsidRPr="005742FA">
              <w:rPr>
                <w:rFonts w:ascii="Arial" w:hAnsi="Arial" w:cs="Arial"/>
                <w:lang w:val="en-US"/>
              </w:rPr>
              <w:t>trois</w:t>
            </w:r>
            <w:r w:rsidRPr="005742FA">
              <w:rPr>
                <w:rFonts w:ascii="Arial" w:hAnsi="Arial" w:cs="Arial"/>
                <w:spacing w:val="-8"/>
                <w:lang w:val="en-US"/>
              </w:rPr>
              <w:t xml:space="preserve"> </w:t>
            </w:r>
            <w:r w:rsidRPr="005742FA">
              <w:rPr>
                <w:rFonts w:ascii="Arial" w:hAnsi="Arial" w:cs="Arial"/>
                <w:lang w:val="en-US"/>
              </w:rPr>
              <w:t>modes</w:t>
            </w:r>
            <w:r w:rsidRPr="005742FA">
              <w:rPr>
                <w:rFonts w:ascii="Arial" w:hAnsi="Arial" w:cs="Arial"/>
                <w:spacing w:val="-6"/>
                <w:lang w:val="en-US"/>
              </w:rPr>
              <w:t xml:space="preserve"> </w:t>
            </w:r>
            <w:r w:rsidRPr="005742FA">
              <w:rPr>
                <w:rFonts w:ascii="Arial" w:hAnsi="Arial" w:cs="Arial"/>
                <w:lang w:val="en-US"/>
              </w:rPr>
              <w:t>de</w:t>
            </w:r>
            <w:r w:rsidRPr="005742FA">
              <w:rPr>
                <w:rFonts w:ascii="Arial" w:hAnsi="Arial" w:cs="Arial"/>
                <w:spacing w:val="-9"/>
                <w:lang w:val="en-US"/>
              </w:rPr>
              <w:t xml:space="preserve"> </w:t>
            </w:r>
            <w:r w:rsidRPr="005742FA">
              <w:rPr>
                <w:rFonts w:ascii="Arial" w:hAnsi="Arial" w:cs="Arial"/>
                <w:lang w:val="en-US"/>
              </w:rPr>
              <w:t>transfert thermique : conduction, convection, rayonnement.</w:t>
            </w:r>
          </w:p>
          <w:p w14:paraId="49BA8192" w14:textId="77777777" w:rsidR="005742FA" w:rsidRPr="005742FA" w:rsidRDefault="005742FA">
            <w:pPr>
              <w:pStyle w:val="TableParagraph"/>
              <w:spacing w:before="60"/>
              <w:rPr>
                <w:rFonts w:ascii="Arial" w:hAnsi="Arial" w:cs="Arial"/>
                <w:lang w:val="en-US"/>
              </w:rPr>
            </w:pPr>
            <w:r w:rsidRPr="005742FA">
              <w:rPr>
                <w:rFonts w:ascii="Arial" w:hAnsi="Arial" w:cs="Arial"/>
                <w:lang w:val="en-US"/>
              </w:rPr>
              <w:t>Exploiter la relation entre flux thermique, résistance thermique</w:t>
            </w:r>
            <w:r w:rsidRPr="005742FA">
              <w:rPr>
                <w:rFonts w:ascii="Arial" w:hAnsi="Arial" w:cs="Arial"/>
                <w:spacing w:val="-7"/>
                <w:lang w:val="en-US"/>
              </w:rPr>
              <w:t xml:space="preserve"> </w:t>
            </w:r>
            <w:r w:rsidRPr="005742FA">
              <w:rPr>
                <w:rFonts w:ascii="Arial" w:hAnsi="Arial" w:cs="Arial"/>
                <w:lang w:val="en-US"/>
              </w:rPr>
              <w:t>et</w:t>
            </w:r>
            <w:r w:rsidRPr="005742FA">
              <w:rPr>
                <w:rFonts w:ascii="Arial" w:hAnsi="Arial" w:cs="Arial"/>
                <w:spacing w:val="-6"/>
                <w:lang w:val="en-US"/>
              </w:rPr>
              <w:t xml:space="preserve"> </w:t>
            </w:r>
            <w:r w:rsidRPr="005742FA">
              <w:rPr>
                <w:rFonts w:ascii="Arial" w:hAnsi="Arial" w:cs="Arial"/>
                <w:lang w:val="en-US"/>
              </w:rPr>
              <w:t>écart</w:t>
            </w:r>
            <w:r w:rsidRPr="005742FA">
              <w:rPr>
                <w:rFonts w:ascii="Arial" w:hAnsi="Arial" w:cs="Arial"/>
                <w:spacing w:val="-6"/>
                <w:lang w:val="en-US"/>
              </w:rPr>
              <w:t xml:space="preserve"> </w:t>
            </w:r>
            <w:r w:rsidRPr="005742FA">
              <w:rPr>
                <w:rFonts w:ascii="Arial" w:hAnsi="Arial" w:cs="Arial"/>
                <w:lang w:val="en-US"/>
              </w:rPr>
              <w:t>de</w:t>
            </w:r>
            <w:r w:rsidRPr="005742FA">
              <w:rPr>
                <w:rFonts w:ascii="Arial" w:hAnsi="Arial" w:cs="Arial"/>
                <w:spacing w:val="-7"/>
                <w:lang w:val="en-US"/>
              </w:rPr>
              <w:t xml:space="preserve"> </w:t>
            </w:r>
            <w:r w:rsidRPr="005742FA">
              <w:rPr>
                <w:rFonts w:ascii="Arial" w:hAnsi="Arial" w:cs="Arial"/>
                <w:lang w:val="en-US"/>
              </w:rPr>
              <w:t>température,</w:t>
            </w:r>
            <w:r w:rsidRPr="005742FA">
              <w:rPr>
                <w:rFonts w:ascii="Arial" w:hAnsi="Arial" w:cs="Arial"/>
                <w:spacing w:val="-1"/>
                <w:lang w:val="en-US"/>
              </w:rPr>
              <w:t xml:space="preserve"> </w:t>
            </w:r>
            <w:r w:rsidRPr="005742FA">
              <w:rPr>
                <w:rFonts w:ascii="Arial" w:hAnsi="Arial" w:cs="Arial"/>
                <w:lang w:val="en-US"/>
              </w:rPr>
              <w:t>l’expression</w:t>
            </w:r>
            <w:r w:rsidRPr="005742FA">
              <w:rPr>
                <w:rFonts w:ascii="Arial" w:hAnsi="Arial" w:cs="Arial"/>
                <w:spacing w:val="-7"/>
                <w:lang w:val="en-US"/>
              </w:rPr>
              <w:t xml:space="preserve"> </w:t>
            </w:r>
            <w:r w:rsidRPr="005742FA">
              <w:rPr>
                <w:rFonts w:ascii="Arial" w:hAnsi="Arial" w:cs="Arial"/>
                <w:lang w:val="en-US"/>
              </w:rPr>
              <w:t>de</w:t>
            </w:r>
            <w:r w:rsidRPr="005742FA">
              <w:rPr>
                <w:rFonts w:ascii="Arial" w:hAnsi="Arial" w:cs="Arial"/>
                <w:spacing w:val="-5"/>
                <w:lang w:val="en-US"/>
              </w:rPr>
              <w:t xml:space="preserve"> </w:t>
            </w:r>
            <w:r w:rsidRPr="005742FA">
              <w:rPr>
                <w:rFonts w:ascii="Arial" w:hAnsi="Arial" w:cs="Arial"/>
                <w:lang w:val="en-US"/>
              </w:rPr>
              <w:t>la résistance thermique étant donnée.</w:t>
            </w:r>
          </w:p>
        </w:tc>
      </w:tr>
      <w:tr w:rsidR="005742FA" w:rsidRPr="005742FA" w14:paraId="5BBF6A65" w14:textId="77777777" w:rsidTr="005742FA">
        <w:trPr>
          <w:trHeight w:val="2794"/>
        </w:trPr>
        <w:tc>
          <w:tcPr>
            <w:tcW w:w="3178" w:type="dxa"/>
            <w:tcBorders>
              <w:top w:val="nil"/>
              <w:left w:val="single" w:sz="4" w:space="0" w:color="000000"/>
              <w:bottom w:val="single" w:sz="4" w:space="0" w:color="000000"/>
              <w:right w:val="single" w:sz="4" w:space="0" w:color="000000"/>
            </w:tcBorders>
            <w:hideMark/>
          </w:tcPr>
          <w:p w14:paraId="72C69C64" w14:textId="77777777" w:rsidR="005742FA" w:rsidRPr="005742FA" w:rsidRDefault="005742FA">
            <w:pPr>
              <w:pStyle w:val="TableParagraph"/>
              <w:spacing w:before="53"/>
              <w:rPr>
                <w:rFonts w:ascii="Arial" w:hAnsi="Arial" w:cs="Arial"/>
                <w:lang w:val="en-US"/>
              </w:rPr>
            </w:pPr>
            <w:r w:rsidRPr="005742FA">
              <w:rPr>
                <w:rFonts w:ascii="Arial" w:hAnsi="Arial" w:cs="Arial"/>
                <w:lang w:val="en-US"/>
              </w:rPr>
              <w:t>Loi phénoménologique de Newton, modélisation de l’évolution de la température d’un</w:t>
            </w:r>
            <w:r w:rsidRPr="005742FA">
              <w:rPr>
                <w:rFonts w:ascii="Arial" w:hAnsi="Arial" w:cs="Arial"/>
                <w:spacing w:val="-9"/>
                <w:lang w:val="en-US"/>
              </w:rPr>
              <w:t xml:space="preserve"> </w:t>
            </w:r>
            <w:r w:rsidRPr="005742FA">
              <w:rPr>
                <w:rFonts w:ascii="Arial" w:hAnsi="Arial" w:cs="Arial"/>
                <w:lang w:val="en-US"/>
              </w:rPr>
              <w:t>système</w:t>
            </w:r>
            <w:r w:rsidRPr="005742FA">
              <w:rPr>
                <w:rFonts w:ascii="Arial" w:hAnsi="Arial" w:cs="Arial"/>
                <w:spacing w:val="-8"/>
                <w:lang w:val="en-US"/>
              </w:rPr>
              <w:t xml:space="preserve"> </w:t>
            </w:r>
            <w:r w:rsidRPr="005742FA">
              <w:rPr>
                <w:rFonts w:ascii="Arial" w:hAnsi="Arial" w:cs="Arial"/>
                <w:lang w:val="en-US"/>
              </w:rPr>
              <w:t>au</w:t>
            </w:r>
            <w:r w:rsidRPr="005742FA">
              <w:rPr>
                <w:rFonts w:ascii="Arial" w:hAnsi="Arial" w:cs="Arial"/>
                <w:spacing w:val="-11"/>
                <w:lang w:val="en-US"/>
              </w:rPr>
              <w:t xml:space="preserve"> </w:t>
            </w:r>
            <w:r w:rsidRPr="005742FA">
              <w:rPr>
                <w:rFonts w:ascii="Arial" w:hAnsi="Arial" w:cs="Arial"/>
                <w:lang w:val="en-US"/>
              </w:rPr>
              <w:t>contact</w:t>
            </w:r>
            <w:r w:rsidRPr="005742FA">
              <w:rPr>
                <w:rFonts w:ascii="Arial" w:hAnsi="Arial" w:cs="Arial"/>
                <w:spacing w:val="-12"/>
                <w:lang w:val="en-US"/>
              </w:rPr>
              <w:t xml:space="preserve"> </w:t>
            </w:r>
            <w:r w:rsidRPr="005742FA">
              <w:rPr>
                <w:rFonts w:ascii="Arial" w:hAnsi="Arial" w:cs="Arial"/>
                <w:lang w:val="en-US"/>
              </w:rPr>
              <w:t xml:space="preserve">d’un </w:t>
            </w:r>
            <w:r w:rsidRPr="005742FA">
              <w:rPr>
                <w:rFonts w:ascii="Arial" w:hAnsi="Arial" w:cs="Arial"/>
                <w:spacing w:val="-2"/>
                <w:lang w:val="en-US"/>
              </w:rPr>
              <w:t>thermostat.</w:t>
            </w:r>
          </w:p>
        </w:tc>
        <w:tc>
          <w:tcPr>
            <w:tcW w:w="5953" w:type="dxa"/>
            <w:tcBorders>
              <w:top w:val="nil"/>
              <w:left w:val="single" w:sz="4" w:space="0" w:color="000000"/>
              <w:bottom w:val="single" w:sz="4" w:space="0" w:color="000000"/>
              <w:right w:val="single" w:sz="4" w:space="0" w:color="000000"/>
            </w:tcBorders>
            <w:hideMark/>
          </w:tcPr>
          <w:p w14:paraId="486A8EC1" w14:textId="77777777" w:rsidR="005742FA" w:rsidRPr="005742FA" w:rsidRDefault="005742FA">
            <w:pPr>
              <w:pStyle w:val="TableParagraph"/>
              <w:spacing w:before="53"/>
              <w:ind w:right="17"/>
              <w:jc w:val="both"/>
              <w:rPr>
                <w:rFonts w:ascii="Arial" w:hAnsi="Arial" w:cs="Arial"/>
                <w:lang w:val="en-US"/>
              </w:rPr>
            </w:pPr>
            <w:r w:rsidRPr="005742FA">
              <w:rPr>
                <w:rFonts w:ascii="Arial" w:hAnsi="Arial" w:cs="Arial"/>
                <w:lang w:val="en-US"/>
              </w:rPr>
              <w:t>Effectuer</w:t>
            </w:r>
            <w:r w:rsidRPr="005742FA">
              <w:rPr>
                <w:rFonts w:ascii="Arial" w:hAnsi="Arial" w:cs="Arial"/>
                <w:spacing w:val="-6"/>
                <w:lang w:val="en-US"/>
              </w:rPr>
              <w:t xml:space="preserve"> </w:t>
            </w:r>
            <w:r w:rsidRPr="005742FA">
              <w:rPr>
                <w:rFonts w:ascii="Arial" w:hAnsi="Arial" w:cs="Arial"/>
                <w:lang w:val="en-US"/>
              </w:rPr>
              <w:t>un</w:t>
            </w:r>
            <w:r w:rsidRPr="005742FA">
              <w:rPr>
                <w:rFonts w:ascii="Arial" w:hAnsi="Arial" w:cs="Arial"/>
                <w:spacing w:val="-5"/>
                <w:lang w:val="en-US"/>
              </w:rPr>
              <w:t xml:space="preserve"> </w:t>
            </w:r>
            <w:r w:rsidRPr="005742FA">
              <w:rPr>
                <w:rFonts w:ascii="Arial" w:hAnsi="Arial" w:cs="Arial"/>
                <w:lang w:val="en-US"/>
              </w:rPr>
              <w:t>bilan</w:t>
            </w:r>
            <w:r w:rsidRPr="005742FA">
              <w:rPr>
                <w:rFonts w:ascii="Arial" w:hAnsi="Arial" w:cs="Arial"/>
                <w:spacing w:val="-5"/>
                <w:lang w:val="en-US"/>
              </w:rPr>
              <w:t xml:space="preserve"> </w:t>
            </w:r>
            <w:r w:rsidRPr="005742FA">
              <w:rPr>
                <w:rFonts w:ascii="Arial" w:hAnsi="Arial" w:cs="Arial"/>
                <w:lang w:val="en-US"/>
              </w:rPr>
              <w:t>d’énergie</w:t>
            </w:r>
            <w:r w:rsidRPr="005742FA">
              <w:rPr>
                <w:rFonts w:ascii="Arial" w:hAnsi="Arial" w:cs="Arial"/>
                <w:spacing w:val="-5"/>
                <w:lang w:val="en-US"/>
              </w:rPr>
              <w:t xml:space="preserve"> </w:t>
            </w:r>
            <w:r w:rsidRPr="005742FA">
              <w:rPr>
                <w:rFonts w:ascii="Arial" w:hAnsi="Arial" w:cs="Arial"/>
                <w:lang w:val="en-US"/>
              </w:rPr>
              <w:t>pour</w:t>
            </w:r>
            <w:r w:rsidRPr="005742FA">
              <w:rPr>
                <w:rFonts w:ascii="Arial" w:hAnsi="Arial" w:cs="Arial"/>
                <w:spacing w:val="-4"/>
                <w:lang w:val="en-US"/>
              </w:rPr>
              <w:t xml:space="preserve"> </w:t>
            </w:r>
            <w:r w:rsidRPr="005742FA">
              <w:rPr>
                <w:rFonts w:ascii="Arial" w:hAnsi="Arial" w:cs="Arial"/>
                <w:lang w:val="en-US"/>
              </w:rPr>
              <w:t>un</w:t>
            </w:r>
            <w:r w:rsidRPr="005742FA">
              <w:rPr>
                <w:rFonts w:ascii="Arial" w:hAnsi="Arial" w:cs="Arial"/>
                <w:spacing w:val="-7"/>
                <w:lang w:val="en-US"/>
              </w:rPr>
              <w:t xml:space="preserve"> </w:t>
            </w:r>
            <w:r w:rsidRPr="005742FA">
              <w:rPr>
                <w:rFonts w:ascii="Arial" w:hAnsi="Arial" w:cs="Arial"/>
                <w:lang w:val="en-US"/>
              </w:rPr>
              <w:t>système</w:t>
            </w:r>
            <w:r w:rsidRPr="005742FA">
              <w:rPr>
                <w:rFonts w:ascii="Arial" w:hAnsi="Arial" w:cs="Arial"/>
                <w:spacing w:val="-7"/>
                <w:lang w:val="en-US"/>
              </w:rPr>
              <w:t xml:space="preserve"> </w:t>
            </w:r>
            <w:r w:rsidRPr="005742FA">
              <w:rPr>
                <w:rFonts w:ascii="Arial" w:hAnsi="Arial" w:cs="Arial"/>
                <w:lang w:val="en-US"/>
              </w:rPr>
              <w:t>incompressible échangeant</w:t>
            </w:r>
            <w:r w:rsidRPr="005742FA">
              <w:rPr>
                <w:rFonts w:ascii="Arial" w:hAnsi="Arial" w:cs="Arial"/>
                <w:spacing w:val="-2"/>
                <w:lang w:val="en-US"/>
              </w:rPr>
              <w:t xml:space="preserve"> </w:t>
            </w:r>
            <w:r w:rsidRPr="005742FA">
              <w:rPr>
                <w:rFonts w:ascii="Arial" w:hAnsi="Arial" w:cs="Arial"/>
                <w:lang w:val="en-US"/>
              </w:rPr>
              <w:t>de</w:t>
            </w:r>
            <w:r w:rsidRPr="005742FA">
              <w:rPr>
                <w:rFonts w:ascii="Arial" w:hAnsi="Arial" w:cs="Arial"/>
                <w:spacing w:val="-5"/>
                <w:lang w:val="en-US"/>
              </w:rPr>
              <w:t xml:space="preserve"> </w:t>
            </w:r>
            <w:r w:rsidRPr="005742FA">
              <w:rPr>
                <w:rFonts w:ascii="Arial" w:hAnsi="Arial" w:cs="Arial"/>
                <w:lang w:val="en-US"/>
              </w:rPr>
              <w:t>l’énergie</w:t>
            </w:r>
            <w:r w:rsidRPr="005742FA">
              <w:rPr>
                <w:rFonts w:ascii="Arial" w:hAnsi="Arial" w:cs="Arial"/>
                <w:spacing w:val="-5"/>
                <w:lang w:val="en-US"/>
              </w:rPr>
              <w:t xml:space="preserve"> </w:t>
            </w:r>
            <w:r w:rsidRPr="005742FA">
              <w:rPr>
                <w:rFonts w:ascii="Arial" w:hAnsi="Arial" w:cs="Arial"/>
                <w:lang w:val="en-US"/>
              </w:rPr>
              <w:t>par</w:t>
            </w:r>
            <w:r w:rsidRPr="005742FA">
              <w:rPr>
                <w:rFonts w:ascii="Arial" w:hAnsi="Arial" w:cs="Arial"/>
                <w:spacing w:val="-3"/>
                <w:lang w:val="en-US"/>
              </w:rPr>
              <w:t xml:space="preserve"> </w:t>
            </w:r>
            <w:r w:rsidRPr="005742FA">
              <w:rPr>
                <w:rFonts w:ascii="Arial" w:hAnsi="Arial" w:cs="Arial"/>
                <w:lang w:val="en-US"/>
              </w:rPr>
              <w:t>un</w:t>
            </w:r>
            <w:r w:rsidRPr="005742FA">
              <w:rPr>
                <w:rFonts w:ascii="Arial" w:hAnsi="Arial" w:cs="Arial"/>
                <w:spacing w:val="-5"/>
                <w:lang w:val="en-US"/>
              </w:rPr>
              <w:t xml:space="preserve"> </w:t>
            </w:r>
            <w:r w:rsidRPr="005742FA">
              <w:rPr>
                <w:rFonts w:ascii="Arial" w:hAnsi="Arial" w:cs="Arial"/>
                <w:lang w:val="en-US"/>
              </w:rPr>
              <w:t>transfert</w:t>
            </w:r>
            <w:r w:rsidRPr="005742FA">
              <w:rPr>
                <w:rFonts w:ascii="Arial" w:hAnsi="Arial" w:cs="Arial"/>
                <w:spacing w:val="-4"/>
                <w:lang w:val="en-US"/>
              </w:rPr>
              <w:t xml:space="preserve"> </w:t>
            </w:r>
            <w:r w:rsidRPr="005742FA">
              <w:rPr>
                <w:rFonts w:ascii="Arial" w:hAnsi="Arial" w:cs="Arial"/>
                <w:lang w:val="en-US"/>
              </w:rPr>
              <w:t>thermique</w:t>
            </w:r>
            <w:r w:rsidRPr="005742FA">
              <w:rPr>
                <w:rFonts w:ascii="Arial" w:hAnsi="Arial" w:cs="Arial"/>
                <w:spacing w:val="-3"/>
                <w:lang w:val="en-US"/>
              </w:rPr>
              <w:t xml:space="preserve"> </w:t>
            </w:r>
            <w:r w:rsidRPr="005742FA">
              <w:rPr>
                <w:rFonts w:ascii="Arial" w:hAnsi="Arial" w:cs="Arial"/>
                <w:lang w:val="en-US"/>
              </w:rPr>
              <w:t>modélisé à</w:t>
            </w:r>
            <w:r w:rsidRPr="005742FA">
              <w:rPr>
                <w:rFonts w:ascii="Arial" w:hAnsi="Arial" w:cs="Arial"/>
                <w:spacing w:val="-2"/>
                <w:lang w:val="en-US"/>
              </w:rPr>
              <w:t xml:space="preserve"> </w:t>
            </w:r>
            <w:r w:rsidRPr="005742FA">
              <w:rPr>
                <w:rFonts w:ascii="Arial" w:hAnsi="Arial" w:cs="Arial"/>
                <w:lang w:val="en-US"/>
              </w:rPr>
              <w:t>l’aide</w:t>
            </w:r>
            <w:r w:rsidRPr="005742FA">
              <w:rPr>
                <w:rFonts w:ascii="Arial" w:hAnsi="Arial" w:cs="Arial"/>
                <w:spacing w:val="-2"/>
                <w:lang w:val="en-US"/>
              </w:rPr>
              <w:t xml:space="preserve"> </w:t>
            </w:r>
            <w:r w:rsidRPr="005742FA">
              <w:rPr>
                <w:rFonts w:ascii="Arial" w:hAnsi="Arial" w:cs="Arial"/>
                <w:lang w:val="en-US"/>
              </w:rPr>
              <w:t>de</w:t>
            </w:r>
            <w:r w:rsidRPr="005742FA">
              <w:rPr>
                <w:rFonts w:ascii="Arial" w:hAnsi="Arial" w:cs="Arial"/>
                <w:spacing w:val="-2"/>
                <w:lang w:val="en-US"/>
              </w:rPr>
              <w:t xml:space="preserve"> </w:t>
            </w:r>
            <w:r w:rsidRPr="005742FA">
              <w:rPr>
                <w:rFonts w:ascii="Arial" w:hAnsi="Arial" w:cs="Arial"/>
                <w:lang w:val="en-US"/>
              </w:rPr>
              <w:t>la</w:t>
            </w:r>
            <w:r w:rsidRPr="005742FA">
              <w:rPr>
                <w:rFonts w:ascii="Arial" w:hAnsi="Arial" w:cs="Arial"/>
                <w:spacing w:val="-2"/>
                <w:lang w:val="en-US"/>
              </w:rPr>
              <w:t xml:space="preserve"> </w:t>
            </w:r>
            <w:r w:rsidRPr="005742FA">
              <w:rPr>
                <w:rFonts w:ascii="Arial" w:hAnsi="Arial" w:cs="Arial"/>
                <w:lang w:val="en-US"/>
              </w:rPr>
              <w:t>loi</w:t>
            </w:r>
            <w:r w:rsidRPr="005742FA">
              <w:rPr>
                <w:rFonts w:ascii="Arial" w:hAnsi="Arial" w:cs="Arial"/>
                <w:spacing w:val="-2"/>
                <w:lang w:val="en-US"/>
              </w:rPr>
              <w:t xml:space="preserve"> </w:t>
            </w:r>
            <w:r w:rsidRPr="005742FA">
              <w:rPr>
                <w:rFonts w:ascii="Arial" w:hAnsi="Arial" w:cs="Arial"/>
                <w:lang w:val="en-US"/>
              </w:rPr>
              <w:t>de</w:t>
            </w:r>
            <w:r w:rsidRPr="005742FA">
              <w:rPr>
                <w:rFonts w:ascii="Arial" w:hAnsi="Arial" w:cs="Arial"/>
                <w:spacing w:val="-2"/>
                <w:lang w:val="en-US"/>
              </w:rPr>
              <w:t xml:space="preserve"> </w:t>
            </w:r>
            <w:r w:rsidRPr="005742FA">
              <w:rPr>
                <w:rFonts w:ascii="Arial" w:hAnsi="Arial" w:cs="Arial"/>
                <w:lang w:val="en-US"/>
              </w:rPr>
              <w:t>Newton</w:t>
            </w:r>
            <w:r w:rsidRPr="005742FA">
              <w:rPr>
                <w:rFonts w:ascii="Arial" w:hAnsi="Arial" w:cs="Arial"/>
                <w:spacing w:val="-4"/>
                <w:lang w:val="en-US"/>
              </w:rPr>
              <w:t xml:space="preserve"> </w:t>
            </w:r>
            <w:r w:rsidRPr="005742FA">
              <w:rPr>
                <w:rFonts w:ascii="Arial" w:hAnsi="Arial" w:cs="Arial"/>
                <w:lang w:val="en-US"/>
              </w:rPr>
              <w:t>fournie.</w:t>
            </w:r>
            <w:r w:rsidRPr="005742FA">
              <w:rPr>
                <w:rFonts w:ascii="Arial" w:hAnsi="Arial" w:cs="Arial"/>
                <w:spacing w:val="-1"/>
                <w:lang w:val="en-US"/>
              </w:rPr>
              <w:t xml:space="preserve"> </w:t>
            </w:r>
            <w:r w:rsidRPr="005742FA">
              <w:rPr>
                <w:rFonts w:ascii="Arial" w:hAnsi="Arial" w:cs="Arial"/>
                <w:lang w:val="en-US"/>
              </w:rPr>
              <w:t>Établir</w:t>
            </w:r>
            <w:r w:rsidRPr="005742FA">
              <w:rPr>
                <w:rFonts w:ascii="Arial" w:hAnsi="Arial" w:cs="Arial"/>
                <w:spacing w:val="-1"/>
                <w:lang w:val="en-US"/>
              </w:rPr>
              <w:t xml:space="preserve"> </w:t>
            </w:r>
            <w:r w:rsidRPr="005742FA">
              <w:rPr>
                <w:rFonts w:ascii="Arial" w:hAnsi="Arial" w:cs="Arial"/>
                <w:lang w:val="en-US"/>
              </w:rPr>
              <w:t>l’expression</w:t>
            </w:r>
            <w:r w:rsidRPr="005742FA">
              <w:rPr>
                <w:rFonts w:ascii="Arial" w:hAnsi="Arial" w:cs="Arial"/>
                <w:spacing w:val="-2"/>
                <w:lang w:val="en-US"/>
              </w:rPr>
              <w:t xml:space="preserve"> </w:t>
            </w:r>
            <w:r w:rsidRPr="005742FA">
              <w:rPr>
                <w:rFonts w:ascii="Arial" w:hAnsi="Arial" w:cs="Arial"/>
                <w:lang w:val="en-US"/>
              </w:rPr>
              <w:t>de</w:t>
            </w:r>
            <w:r w:rsidRPr="005742FA">
              <w:rPr>
                <w:rFonts w:ascii="Arial" w:hAnsi="Arial" w:cs="Arial"/>
                <w:spacing w:val="-2"/>
                <w:lang w:val="en-US"/>
              </w:rPr>
              <w:t xml:space="preserve"> </w:t>
            </w:r>
            <w:r w:rsidRPr="005742FA">
              <w:rPr>
                <w:rFonts w:ascii="Arial" w:hAnsi="Arial" w:cs="Arial"/>
                <w:lang w:val="en-US"/>
              </w:rPr>
              <w:t>la température du système en fonction du temps.</w:t>
            </w:r>
          </w:p>
          <w:p w14:paraId="3AF367A4" w14:textId="77777777" w:rsidR="005742FA" w:rsidRPr="005742FA" w:rsidRDefault="005742FA">
            <w:pPr>
              <w:pStyle w:val="TableParagraph"/>
              <w:spacing w:before="62"/>
              <w:ind w:right="1055"/>
              <w:jc w:val="both"/>
              <w:rPr>
                <w:rFonts w:ascii="Arial" w:hAnsi="Arial" w:cs="Arial"/>
                <w:i/>
                <w:lang w:val="en-US"/>
              </w:rPr>
            </w:pPr>
            <w:r w:rsidRPr="005742FA">
              <w:rPr>
                <w:rFonts w:ascii="Arial" w:hAnsi="Arial" w:cs="Arial"/>
                <w:i/>
                <w:lang w:val="en-US"/>
              </w:rPr>
              <w:t>Suivre l’évolution de la température d’un système incompressible</w:t>
            </w:r>
            <w:r w:rsidRPr="005742FA">
              <w:rPr>
                <w:rFonts w:ascii="Arial" w:hAnsi="Arial" w:cs="Arial"/>
                <w:i/>
                <w:spacing w:val="-9"/>
                <w:lang w:val="en-US"/>
              </w:rPr>
              <w:t xml:space="preserve"> </w:t>
            </w:r>
            <w:r w:rsidRPr="005742FA">
              <w:rPr>
                <w:rFonts w:ascii="Arial" w:hAnsi="Arial" w:cs="Arial"/>
                <w:i/>
                <w:lang w:val="en-US"/>
              </w:rPr>
              <w:t>recevant</w:t>
            </w:r>
            <w:r w:rsidRPr="005742FA">
              <w:rPr>
                <w:rFonts w:ascii="Arial" w:hAnsi="Arial" w:cs="Arial"/>
                <w:i/>
                <w:spacing w:val="-8"/>
                <w:lang w:val="en-US"/>
              </w:rPr>
              <w:t xml:space="preserve"> </w:t>
            </w:r>
            <w:r w:rsidRPr="005742FA">
              <w:rPr>
                <w:rFonts w:ascii="Arial" w:hAnsi="Arial" w:cs="Arial"/>
                <w:i/>
                <w:lang w:val="en-US"/>
              </w:rPr>
              <w:t>un</w:t>
            </w:r>
            <w:r w:rsidRPr="005742FA">
              <w:rPr>
                <w:rFonts w:ascii="Arial" w:hAnsi="Arial" w:cs="Arial"/>
                <w:i/>
                <w:spacing w:val="-7"/>
                <w:lang w:val="en-US"/>
              </w:rPr>
              <w:t xml:space="preserve"> </w:t>
            </w:r>
            <w:r w:rsidRPr="005742FA">
              <w:rPr>
                <w:rFonts w:ascii="Arial" w:hAnsi="Arial" w:cs="Arial"/>
                <w:i/>
                <w:lang w:val="en-US"/>
              </w:rPr>
              <w:t>flux</w:t>
            </w:r>
            <w:r w:rsidRPr="005742FA">
              <w:rPr>
                <w:rFonts w:ascii="Arial" w:hAnsi="Arial" w:cs="Arial"/>
                <w:i/>
                <w:spacing w:val="-9"/>
                <w:lang w:val="en-US"/>
              </w:rPr>
              <w:t xml:space="preserve"> </w:t>
            </w:r>
            <w:r w:rsidRPr="005742FA">
              <w:rPr>
                <w:rFonts w:ascii="Arial" w:hAnsi="Arial" w:cs="Arial"/>
                <w:i/>
                <w:lang w:val="en-US"/>
              </w:rPr>
              <w:t>thermique</w:t>
            </w:r>
            <w:r w:rsidRPr="005742FA">
              <w:rPr>
                <w:rFonts w:ascii="Arial" w:hAnsi="Arial" w:cs="Arial"/>
                <w:i/>
                <w:spacing w:val="-5"/>
                <w:lang w:val="en-US"/>
              </w:rPr>
              <w:t xml:space="preserve"> </w:t>
            </w:r>
            <w:r w:rsidRPr="005742FA">
              <w:rPr>
                <w:rFonts w:ascii="Arial" w:hAnsi="Arial" w:cs="Arial"/>
                <w:i/>
                <w:lang w:val="en-US"/>
              </w:rPr>
              <w:t>donné. Modéliser l’évolution de sa température.</w:t>
            </w:r>
          </w:p>
          <w:p w14:paraId="26DBDD24" w14:textId="77777777" w:rsidR="005742FA" w:rsidRPr="005742FA" w:rsidRDefault="005742FA">
            <w:pPr>
              <w:pStyle w:val="TableParagraph"/>
              <w:spacing w:before="57"/>
              <w:ind w:right="924"/>
              <w:jc w:val="both"/>
              <w:rPr>
                <w:rFonts w:ascii="Arial" w:hAnsi="Arial" w:cs="Arial"/>
                <w:lang w:val="en-US"/>
              </w:rPr>
            </w:pPr>
            <w:r w:rsidRPr="005742FA">
              <w:rPr>
                <w:rFonts w:ascii="Arial" w:hAnsi="Arial" w:cs="Arial"/>
                <w:b/>
                <w:lang w:val="en-US"/>
              </w:rPr>
              <w:t xml:space="preserve">Capacité mathématique </w:t>
            </w:r>
            <w:r w:rsidRPr="005742FA">
              <w:rPr>
                <w:rFonts w:ascii="Arial" w:hAnsi="Arial" w:cs="Arial"/>
                <w:lang w:val="en-US"/>
              </w:rPr>
              <w:t>: Résoudre une équation différentielle</w:t>
            </w:r>
            <w:r w:rsidRPr="005742FA">
              <w:rPr>
                <w:rFonts w:ascii="Arial" w:hAnsi="Arial" w:cs="Arial"/>
                <w:spacing w:val="-6"/>
                <w:lang w:val="en-US"/>
              </w:rPr>
              <w:t xml:space="preserve"> </w:t>
            </w:r>
            <w:r w:rsidRPr="005742FA">
              <w:rPr>
                <w:rFonts w:ascii="Arial" w:hAnsi="Arial" w:cs="Arial"/>
                <w:lang w:val="en-US"/>
              </w:rPr>
              <w:t>linéaire</w:t>
            </w:r>
            <w:r w:rsidRPr="005742FA">
              <w:rPr>
                <w:rFonts w:ascii="Arial" w:hAnsi="Arial" w:cs="Arial"/>
                <w:spacing w:val="-6"/>
                <w:lang w:val="en-US"/>
              </w:rPr>
              <w:t xml:space="preserve"> </w:t>
            </w:r>
            <w:r w:rsidRPr="005742FA">
              <w:rPr>
                <w:rFonts w:ascii="Arial" w:hAnsi="Arial" w:cs="Arial"/>
                <w:lang w:val="en-US"/>
              </w:rPr>
              <w:t>du</w:t>
            </w:r>
            <w:r w:rsidRPr="005742FA">
              <w:rPr>
                <w:rFonts w:ascii="Arial" w:hAnsi="Arial" w:cs="Arial"/>
                <w:spacing w:val="-6"/>
                <w:lang w:val="en-US"/>
              </w:rPr>
              <w:t xml:space="preserve"> </w:t>
            </w:r>
            <w:r w:rsidRPr="005742FA">
              <w:rPr>
                <w:rFonts w:ascii="Arial" w:hAnsi="Arial" w:cs="Arial"/>
                <w:lang w:val="en-US"/>
              </w:rPr>
              <w:t>premier</w:t>
            </w:r>
            <w:r w:rsidRPr="005742FA">
              <w:rPr>
                <w:rFonts w:ascii="Arial" w:hAnsi="Arial" w:cs="Arial"/>
                <w:spacing w:val="-7"/>
                <w:lang w:val="en-US"/>
              </w:rPr>
              <w:t xml:space="preserve"> </w:t>
            </w:r>
            <w:r w:rsidRPr="005742FA">
              <w:rPr>
                <w:rFonts w:ascii="Arial" w:hAnsi="Arial" w:cs="Arial"/>
                <w:lang w:val="en-US"/>
              </w:rPr>
              <w:t>ordre</w:t>
            </w:r>
            <w:r w:rsidRPr="005742FA">
              <w:rPr>
                <w:rFonts w:ascii="Arial" w:hAnsi="Arial" w:cs="Arial"/>
                <w:spacing w:val="-6"/>
                <w:lang w:val="en-US"/>
              </w:rPr>
              <w:t xml:space="preserve"> </w:t>
            </w:r>
            <w:r w:rsidRPr="005742FA">
              <w:rPr>
                <w:rFonts w:ascii="Arial" w:hAnsi="Arial" w:cs="Arial"/>
                <w:lang w:val="en-US"/>
              </w:rPr>
              <w:t>à</w:t>
            </w:r>
            <w:r w:rsidRPr="005742FA">
              <w:rPr>
                <w:rFonts w:ascii="Arial" w:hAnsi="Arial" w:cs="Arial"/>
                <w:spacing w:val="-8"/>
                <w:lang w:val="en-US"/>
              </w:rPr>
              <w:t xml:space="preserve"> </w:t>
            </w:r>
            <w:r w:rsidRPr="005742FA">
              <w:rPr>
                <w:rFonts w:ascii="Arial" w:hAnsi="Arial" w:cs="Arial"/>
                <w:lang w:val="en-US"/>
              </w:rPr>
              <w:t>coefficients constants avec un second membre constant.</w:t>
            </w:r>
          </w:p>
        </w:tc>
      </w:tr>
    </w:tbl>
    <w:p w14:paraId="596186FF" w14:textId="77777777" w:rsidR="005742FA" w:rsidRPr="005742FA" w:rsidRDefault="005742FA" w:rsidP="005742FA">
      <w:pPr>
        <w:widowControl/>
        <w:autoSpaceDE/>
        <w:autoSpaceDN/>
        <w:rPr>
          <w:rFonts w:ascii="Arial" w:hAnsi="Arial" w:cs="Arial"/>
        </w:rPr>
        <w:sectPr w:rsidR="005742FA" w:rsidRPr="005742FA">
          <w:pgSz w:w="11910" w:h="16840"/>
          <w:pgMar w:top="1820" w:right="1280" w:bottom="1120" w:left="1280" w:header="200" w:footer="927" w:gutter="0"/>
          <w:cols w:space="720"/>
        </w:sectPr>
      </w:pPr>
    </w:p>
    <w:p w14:paraId="0D84CA78" w14:textId="77777777" w:rsidR="005742FA" w:rsidRPr="005742FA" w:rsidRDefault="005742FA" w:rsidP="005742FA">
      <w:pPr>
        <w:spacing w:before="82"/>
        <w:ind w:left="136"/>
        <w:rPr>
          <w:rFonts w:ascii="Arial" w:eastAsia="Arial" w:hAnsi="Arial" w:cs="Arial"/>
          <w:sz w:val="28"/>
        </w:rPr>
      </w:pPr>
      <w:r w:rsidRPr="005742FA">
        <w:rPr>
          <w:rFonts w:ascii="Arial" w:hAnsi="Arial" w:cs="Arial"/>
          <w:color w:val="17818E"/>
          <w:sz w:val="28"/>
        </w:rPr>
        <w:lastRenderedPageBreak/>
        <w:t>Ondes</w:t>
      </w:r>
      <w:r w:rsidRPr="005742FA">
        <w:rPr>
          <w:rFonts w:ascii="Arial" w:hAnsi="Arial" w:cs="Arial"/>
          <w:color w:val="17818E"/>
          <w:spacing w:val="-3"/>
          <w:sz w:val="28"/>
        </w:rPr>
        <w:t xml:space="preserve"> </w:t>
      </w:r>
      <w:r w:rsidRPr="005742FA">
        <w:rPr>
          <w:rFonts w:ascii="Arial" w:hAnsi="Arial" w:cs="Arial"/>
          <w:color w:val="17818E"/>
          <w:sz w:val="28"/>
        </w:rPr>
        <w:t>et</w:t>
      </w:r>
      <w:r w:rsidRPr="005742FA">
        <w:rPr>
          <w:rFonts w:ascii="Arial" w:hAnsi="Arial" w:cs="Arial"/>
          <w:color w:val="17818E"/>
          <w:spacing w:val="-1"/>
          <w:sz w:val="28"/>
        </w:rPr>
        <w:t xml:space="preserve"> </w:t>
      </w:r>
      <w:r w:rsidRPr="005742FA">
        <w:rPr>
          <w:rFonts w:ascii="Arial" w:hAnsi="Arial" w:cs="Arial"/>
          <w:color w:val="17818E"/>
          <w:spacing w:val="-2"/>
          <w:sz w:val="28"/>
        </w:rPr>
        <w:t>signaux</w:t>
      </w:r>
    </w:p>
    <w:p w14:paraId="3A580B4D" w14:textId="77777777" w:rsidR="005742FA" w:rsidRPr="005742FA" w:rsidRDefault="005742FA" w:rsidP="005742FA">
      <w:pPr>
        <w:pStyle w:val="Corpsdetexte"/>
        <w:spacing w:before="11"/>
        <w:rPr>
          <w:rFonts w:ascii="Arial" w:hAnsi="Arial" w:cs="Arial"/>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5953"/>
      </w:tblGrid>
      <w:tr w:rsidR="005742FA" w:rsidRPr="005742FA" w14:paraId="14D4646E" w14:textId="77777777" w:rsidTr="005742FA">
        <w:trPr>
          <w:trHeight w:val="502"/>
        </w:trPr>
        <w:tc>
          <w:tcPr>
            <w:tcW w:w="9131" w:type="dxa"/>
            <w:gridSpan w:val="2"/>
            <w:tcBorders>
              <w:top w:val="single" w:sz="4" w:space="0" w:color="000000"/>
              <w:left w:val="single" w:sz="4" w:space="0" w:color="000000"/>
              <w:bottom w:val="single" w:sz="4" w:space="0" w:color="000000"/>
              <w:right w:val="single" w:sz="4" w:space="0" w:color="000000"/>
            </w:tcBorders>
            <w:shd w:val="clear" w:color="auto" w:fill="17818E"/>
            <w:hideMark/>
          </w:tcPr>
          <w:p w14:paraId="5EB65B2B" w14:textId="77777777" w:rsidR="005742FA" w:rsidRPr="005742FA" w:rsidRDefault="005742FA">
            <w:pPr>
              <w:pStyle w:val="TableParagraph"/>
              <w:spacing w:before="129"/>
              <w:rPr>
                <w:rFonts w:ascii="Arial" w:hAnsi="Arial" w:cs="Arial"/>
                <w:b/>
                <w:lang w:val="en-US"/>
              </w:rPr>
            </w:pPr>
            <w:r w:rsidRPr="005742FA">
              <w:rPr>
                <w:rFonts w:ascii="Arial" w:hAnsi="Arial" w:cs="Arial"/>
                <w:b/>
                <w:color w:val="FFFFFF"/>
                <w:lang w:val="en-US"/>
              </w:rPr>
              <w:t>1.</w:t>
            </w:r>
            <w:r w:rsidRPr="005742FA">
              <w:rPr>
                <w:rFonts w:ascii="Arial" w:hAnsi="Arial" w:cs="Arial"/>
                <w:b/>
                <w:color w:val="FFFFFF"/>
                <w:spacing w:val="76"/>
                <w:w w:val="150"/>
                <w:lang w:val="en-US"/>
              </w:rPr>
              <w:t xml:space="preserve"> </w:t>
            </w:r>
            <w:r w:rsidRPr="005742FA">
              <w:rPr>
                <w:rFonts w:ascii="Arial" w:hAnsi="Arial" w:cs="Arial"/>
                <w:b/>
                <w:color w:val="FFFFFF"/>
                <w:lang w:val="en-US"/>
              </w:rPr>
              <w:t>Caractériser</w:t>
            </w:r>
            <w:r w:rsidRPr="005742FA">
              <w:rPr>
                <w:rFonts w:ascii="Arial" w:hAnsi="Arial" w:cs="Arial"/>
                <w:b/>
                <w:color w:val="FFFFFF"/>
                <w:spacing w:val="-4"/>
                <w:lang w:val="en-US"/>
              </w:rPr>
              <w:t xml:space="preserve"> </w:t>
            </w:r>
            <w:r w:rsidRPr="005742FA">
              <w:rPr>
                <w:rFonts w:ascii="Arial" w:hAnsi="Arial" w:cs="Arial"/>
                <w:b/>
                <w:color w:val="FFFFFF"/>
                <w:lang w:val="en-US"/>
              </w:rPr>
              <w:t>les</w:t>
            </w:r>
            <w:r w:rsidRPr="005742FA">
              <w:rPr>
                <w:rFonts w:ascii="Arial" w:hAnsi="Arial" w:cs="Arial"/>
                <w:b/>
                <w:color w:val="FFFFFF"/>
                <w:spacing w:val="-2"/>
                <w:lang w:val="en-US"/>
              </w:rPr>
              <w:t xml:space="preserve"> </w:t>
            </w:r>
            <w:r w:rsidRPr="005742FA">
              <w:rPr>
                <w:rFonts w:ascii="Arial" w:hAnsi="Arial" w:cs="Arial"/>
                <w:b/>
                <w:color w:val="FFFFFF"/>
                <w:lang w:val="en-US"/>
              </w:rPr>
              <w:t>phénomènes</w:t>
            </w:r>
            <w:r w:rsidRPr="005742FA">
              <w:rPr>
                <w:rFonts w:ascii="Arial" w:hAnsi="Arial" w:cs="Arial"/>
                <w:b/>
                <w:color w:val="FFFFFF"/>
                <w:spacing w:val="-3"/>
                <w:lang w:val="en-US"/>
              </w:rPr>
              <w:t xml:space="preserve"> </w:t>
            </w:r>
            <w:r w:rsidRPr="005742FA">
              <w:rPr>
                <w:rFonts w:ascii="Arial" w:hAnsi="Arial" w:cs="Arial"/>
                <w:b/>
                <w:color w:val="FFFFFF"/>
                <w:spacing w:val="-2"/>
                <w:lang w:val="en-US"/>
              </w:rPr>
              <w:t>ondulatoires</w:t>
            </w:r>
          </w:p>
        </w:tc>
      </w:tr>
      <w:tr w:rsidR="005742FA" w:rsidRPr="005742FA" w14:paraId="27B71ECE" w14:textId="77777777" w:rsidTr="005742FA">
        <w:trPr>
          <w:trHeight w:val="4535"/>
        </w:trPr>
        <w:tc>
          <w:tcPr>
            <w:tcW w:w="9131" w:type="dxa"/>
            <w:gridSpan w:val="2"/>
            <w:tcBorders>
              <w:top w:val="single" w:sz="18" w:space="0" w:color="17818E"/>
              <w:left w:val="single" w:sz="4" w:space="0" w:color="000000"/>
              <w:bottom w:val="single" w:sz="4" w:space="0" w:color="000000"/>
              <w:right w:val="single" w:sz="4" w:space="0" w:color="000000"/>
            </w:tcBorders>
            <w:hideMark/>
          </w:tcPr>
          <w:p w14:paraId="331D8157" w14:textId="77777777" w:rsidR="005742FA" w:rsidRPr="005742FA" w:rsidRDefault="005742FA">
            <w:pPr>
              <w:pStyle w:val="TableParagraph"/>
              <w:spacing w:before="83"/>
              <w:ind w:right="16"/>
              <w:jc w:val="both"/>
              <w:rPr>
                <w:rFonts w:ascii="Arial" w:hAnsi="Arial" w:cs="Arial"/>
                <w:lang w:val="en-US"/>
              </w:rPr>
            </w:pPr>
            <w:r w:rsidRPr="005742FA">
              <w:rPr>
                <w:rFonts w:ascii="Arial" w:hAnsi="Arial" w:cs="Arial"/>
                <w:lang w:val="en-US"/>
              </w:rPr>
              <w:t>Cette</w:t>
            </w:r>
            <w:r w:rsidRPr="005742FA">
              <w:rPr>
                <w:rFonts w:ascii="Arial" w:hAnsi="Arial" w:cs="Arial"/>
                <w:spacing w:val="-2"/>
                <w:lang w:val="en-US"/>
              </w:rPr>
              <w:t xml:space="preserve"> </w:t>
            </w:r>
            <w:r w:rsidRPr="005742FA">
              <w:rPr>
                <w:rFonts w:ascii="Arial" w:hAnsi="Arial" w:cs="Arial"/>
                <w:lang w:val="en-US"/>
              </w:rPr>
              <w:t>partie</w:t>
            </w:r>
            <w:r w:rsidRPr="005742FA">
              <w:rPr>
                <w:rFonts w:ascii="Arial" w:hAnsi="Arial" w:cs="Arial"/>
                <w:spacing w:val="-2"/>
                <w:lang w:val="en-US"/>
              </w:rPr>
              <w:t xml:space="preserve"> </w:t>
            </w:r>
            <w:r w:rsidRPr="005742FA">
              <w:rPr>
                <w:rFonts w:ascii="Arial" w:hAnsi="Arial" w:cs="Arial"/>
                <w:lang w:val="en-US"/>
              </w:rPr>
              <w:t>concerne</w:t>
            </w:r>
            <w:r w:rsidRPr="005742FA">
              <w:rPr>
                <w:rFonts w:ascii="Arial" w:hAnsi="Arial" w:cs="Arial"/>
                <w:spacing w:val="-2"/>
                <w:lang w:val="en-US"/>
              </w:rPr>
              <w:t xml:space="preserve"> </w:t>
            </w:r>
            <w:r w:rsidRPr="005742FA">
              <w:rPr>
                <w:rFonts w:ascii="Arial" w:hAnsi="Arial" w:cs="Arial"/>
                <w:lang w:val="en-US"/>
              </w:rPr>
              <w:t>l’étude</w:t>
            </w:r>
            <w:r w:rsidRPr="005742FA">
              <w:rPr>
                <w:rFonts w:ascii="Arial" w:hAnsi="Arial" w:cs="Arial"/>
                <w:spacing w:val="-2"/>
                <w:lang w:val="en-US"/>
              </w:rPr>
              <w:t xml:space="preserve"> </w:t>
            </w:r>
            <w:r w:rsidRPr="005742FA">
              <w:rPr>
                <w:rFonts w:ascii="Arial" w:hAnsi="Arial" w:cs="Arial"/>
                <w:lang w:val="en-US"/>
              </w:rPr>
              <w:t>des</w:t>
            </w:r>
            <w:r w:rsidRPr="005742FA">
              <w:rPr>
                <w:rFonts w:ascii="Arial" w:hAnsi="Arial" w:cs="Arial"/>
                <w:spacing w:val="-2"/>
                <w:lang w:val="en-US"/>
              </w:rPr>
              <w:t xml:space="preserve"> </w:t>
            </w:r>
            <w:r w:rsidRPr="005742FA">
              <w:rPr>
                <w:rFonts w:ascii="Arial" w:hAnsi="Arial" w:cs="Arial"/>
                <w:lang w:val="en-US"/>
              </w:rPr>
              <w:t>phénomènes</w:t>
            </w:r>
            <w:r w:rsidRPr="005742FA">
              <w:rPr>
                <w:rFonts w:ascii="Arial" w:hAnsi="Arial" w:cs="Arial"/>
                <w:spacing w:val="-1"/>
                <w:lang w:val="en-US"/>
              </w:rPr>
              <w:t xml:space="preserve"> </w:t>
            </w:r>
            <w:r w:rsidRPr="005742FA">
              <w:rPr>
                <w:rFonts w:ascii="Arial" w:hAnsi="Arial" w:cs="Arial"/>
                <w:lang w:val="en-US"/>
              </w:rPr>
              <w:t>mis</w:t>
            </w:r>
            <w:r w:rsidRPr="005742FA">
              <w:rPr>
                <w:rFonts w:ascii="Arial" w:hAnsi="Arial" w:cs="Arial"/>
                <w:spacing w:val="-1"/>
                <w:lang w:val="en-US"/>
              </w:rPr>
              <w:t xml:space="preserve"> </w:t>
            </w:r>
            <w:r w:rsidRPr="005742FA">
              <w:rPr>
                <w:rFonts w:ascii="Arial" w:hAnsi="Arial" w:cs="Arial"/>
                <w:lang w:val="en-US"/>
              </w:rPr>
              <w:t>en</w:t>
            </w:r>
            <w:r w:rsidRPr="005742FA">
              <w:rPr>
                <w:rFonts w:ascii="Arial" w:hAnsi="Arial" w:cs="Arial"/>
                <w:spacing w:val="-2"/>
                <w:lang w:val="en-US"/>
              </w:rPr>
              <w:t xml:space="preserve"> </w:t>
            </w:r>
            <w:r w:rsidRPr="005742FA">
              <w:rPr>
                <w:rFonts w:ascii="Arial" w:hAnsi="Arial" w:cs="Arial"/>
                <w:lang w:val="en-US"/>
              </w:rPr>
              <w:t>jeu</w:t>
            </w:r>
            <w:r w:rsidRPr="005742FA">
              <w:rPr>
                <w:rFonts w:ascii="Arial" w:hAnsi="Arial" w:cs="Arial"/>
                <w:spacing w:val="-4"/>
                <w:lang w:val="en-US"/>
              </w:rPr>
              <w:t xml:space="preserve"> </w:t>
            </w:r>
            <w:r w:rsidRPr="005742FA">
              <w:rPr>
                <w:rFonts w:ascii="Arial" w:hAnsi="Arial" w:cs="Arial"/>
                <w:lang w:val="en-US"/>
              </w:rPr>
              <w:t>dans</w:t>
            </w:r>
            <w:r w:rsidRPr="005742FA">
              <w:rPr>
                <w:rFonts w:ascii="Arial" w:hAnsi="Arial" w:cs="Arial"/>
                <w:spacing w:val="-2"/>
                <w:lang w:val="en-US"/>
              </w:rPr>
              <w:t xml:space="preserve"> </w:t>
            </w:r>
            <w:r w:rsidRPr="005742FA">
              <w:rPr>
                <w:rFonts w:ascii="Arial" w:hAnsi="Arial" w:cs="Arial"/>
                <w:lang w:val="en-US"/>
              </w:rPr>
              <w:t>des</w:t>
            </w:r>
            <w:r w:rsidRPr="005742FA">
              <w:rPr>
                <w:rFonts w:ascii="Arial" w:hAnsi="Arial" w:cs="Arial"/>
                <w:spacing w:val="-2"/>
                <w:lang w:val="en-US"/>
              </w:rPr>
              <w:t xml:space="preserve"> </w:t>
            </w:r>
            <w:r w:rsidRPr="005742FA">
              <w:rPr>
                <w:rFonts w:ascii="Arial" w:hAnsi="Arial" w:cs="Arial"/>
                <w:lang w:val="en-US"/>
              </w:rPr>
              <w:t>systèmes</w:t>
            </w:r>
            <w:r w:rsidRPr="005742FA">
              <w:rPr>
                <w:rFonts w:ascii="Arial" w:hAnsi="Arial" w:cs="Arial"/>
                <w:spacing w:val="-4"/>
                <w:lang w:val="en-US"/>
              </w:rPr>
              <w:t xml:space="preserve"> </w:t>
            </w:r>
            <w:r w:rsidRPr="005742FA">
              <w:rPr>
                <w:rFonts w:ascii="Arial" w:hAnsi="Arial" w:cs="Arial"/>
                <w:lang w:val="en-US"/>
              </w:rPr>
              <w:t>que</w:t>
            </w:r>
            <w:r w:rsidRPr="005742FA">
              <w:rPr>
                <w:rFonts w:ascii="Arial" w:hAnsi="Arial" w:cs="Arial"/>
                <w:spacing w:val="-2"/>
                <w:lang w:val="en-US"/>
              </w:rPr>
              <w:t xml:space="preserve"> </w:t>
            </w:r>
            <w:r w:rsidRPr="005742FA">
              <w:rPr>
                <w:rFonts w:ascii="Arial" w:hAnsi="Arial" w:cs="Arial"/>
                <w:lang w:val="en-US"/>
              </w:rPr>
              <w:t>l’ingénieur conçoit et met en œuvre, en particulier lorsqu’il s’agit d’émettre et de recevoir un signal ou d’échanger des informations. En complément de l’enseignement de sciences de l’ingénieur, l’étude</w:t>
            </w:r>
            <w:r w:rsidRPr="005742FA">
              <w:rPr>
                <w:rFonts w:ascii="Arial" w:hAnsi="Arial" w:cs="Arial"/>
                <w:spacing w:val="-1"/>
                <w:lang w:val="en-US"/>
              </w:rPr>
              <w:t xml:space="preserve"> </w:t>
            </w:r>
            <w:r w:rsidRPr="005742FA">
              <w:rPr>
                <w:rFonts w:ascii="Arial" w:hAnsi="Arial" w:cs="Arial"/>
                <w:lang w:val="en-US"/>
              </w:rPr>
              <w:t>proposée</w:t>
            </w:r>
            <w:r w:rsidRPr="005742FA">
              <w:rPr>
                <w:rFonts w:ascii="Arial" w:hAnsi="Arial" w:cs="Arial"/>
                <w:spacing w:val="-2"/>
                <w:lang w:val="en-US"/>
              </w:rPr>
              <w:t xml:space="preserve"> </w:t>
            </w:r>
            <w:r w:rsidRPr="005742FA">
              <w:rPr>
                <w:rFonts w:ascii="Arial" w:hAnsi="Arial" w:cs="Arial"/>
                <w:lang w:val="en-US"/>
              </w:rPr>
              <w:t>permet de</w:t>
            </w:r>
            <w:r w:rsidRPr="005742FA">
              <w:rPr>
                <w:rFonts w:ascii="Arial" w:hAnsi="Arial" w:cs="Arial"/>
                <w:spacing w:val="-1"/>
                <w:lang w:val="en-US"/>
              </w:rPr>
              <w:t xml:space="preserve"> </w:t>
            </w:r>
            <w:r w:rsidRPr="005742FA">
              <w:rPr>
                <w:rFonts w:ascii="Arial" w:hAnsi="Arial" w:cs="Arial"/>
                <w:lang w:val="en-US"/>
              </w:rPr>
              <w:t>caractériser</w:t>
            </w:r>
            <w:r w:rsidRPr="005742FA">
              <w:rPr>
                <w:rFonts w:ascii="Arial" w:hAnsi="Arial" w:cs="Arial"/>
                <w:spacing w:val="-2"/>
                <w:lang w:val="en-US"/>
              </w:rPr>
              <w:t xml:space="preserve"> </w:t>
            </w:r>
            <w:r w:rsidRPr="005742FA">
              <w:rPr>
                <w:rFonts w:ascii="Arial" w:hAnsi="Arial" w:cs="Arial"/>
                <w:lang w:val="en-US"/>
              </w:rPr>
              <w:t>quelques</w:t>
            </w:r>
            <w:r w:rsidRPr="005742FA">
              <w:rPr>
                <w:rFonts w:ascii="Arial" w:hAnsi="Arial" w:cs="Arial"/>
                <w:spacing w:val="-3"/>
                <w:lang w:val="en-US"/>
              </w:rPr>
              <w:t xml:space="preserve"> </w:t>
            </w:r>
            <w:r w:rsidRPr="005742FA">
              <w:rPr>
                <w:rFonts w:ascii="Arial" w:hAnsi="Arial" w:cs="Arial"/>
                <w:lang w:val="en-US"/>
              </w:rPr>
              <w:t>propriétés</w:t>
            </w:r>
            <w:r w:rsidRPr="005742FA">
              <w:rPr>
                <w:rFonts w:ascii="Arial" w:hAnsi="Arial" w:cs="Arial"/>
                <w:spacing w:val="-1"/>
                <w:lang w:val="en-US"/>
              </w:rPr>
              <w:t xml:space="preserve"> </w:t>
            </w:r>
            <w:r w:rsidRPr="005742FA">
              <w:rPr>
                <w:rFonts w:ascii="Arial" w:hAnsi="Arial" w:cs="Arial"/>
                <w:lang w:val="en-US"/>
              </w:rPr>
              <w:t>des</w:t>
            </w:r>
            <w:r w:rsidRPr="005742FA">
              <w:rPr>
                <w:rFonts w:ascii="Arial" w:hAnsi="Arial" w:cs="Arial"/>
                <w:spacing w:val="-2"/>
                <w:lang w:val="en-US"/>
              </w:rPr>
              <w:t xml:space="preserve"> </w:t>
            </w:r>
            <w:r w:rsidRPr="005742FA">
              <w:rPr>
                <w:rFonts w:ascii="Arial" w:hAnsi="Arial" w:cs="Arial"/>
                <w:lang w:val="en-US"/>
              </w:rPr>
              <w:t>ondes</w:t>
            </w:r>
            <w:r w:rsidRPr="005742FA">
              <w:rPr>
                <w:rFonts w:ascii="Arial" w:hAnsi="Arial" w:cs="Arial"/>
                <w:spacing w:val="-3"/>
                <w:lang w:val="en-US"/>
              </w:rPr>
              <w:t xml:space="preserve"> </w:t>
            </w:r>
            <w:r w:rsidRPr="005742FA">
              <w:rPr>
                <w:rFonts w:ascii="Arial" w:hAnsi="Arial" w:cs="Arial"/>
                <w:lang w:val="en-US"/>
              </w:rPr>
              <w:t>qui</w:t>
            </w:r>
            <w:r w:rsidRPr="005742FA">
              <w:rPr>
                <w:rFonts w:ascii="Arial" w:hAnsi="Arial" w:cs="Arial"/>
                <w:spacing w:val="-1"/>
                <w:lang w:val="en-US"/>
              </w:rPr>
              <w:t xml:space="preserve"> </w:t>
            </w:r>
            <w:r w:rsidRPr="005742FA">
              <w:rPr>
                <w:rFonts w:ascii="Arial" w:hAnsi="Arial" w:cs="Arial"/>
                <w:lang w:val="en-US"/>
              </w:rPr>
              <w:t>interviennent</w:t>
            </w:r>
            <w:r w:rsidRPr="005742FA">
              <w:rPr>
                <w:rFonts w:ascii="Arial" w:hAnsi="Arial" w:cs="Arial"/>
                <w:spacing w:val="-1"/>
                <w:lang w:val="en-US"/>
              </w:rPr>
              <w:t xml:space="preserve"> </w:t>
            </w:r>
            <w:r w:rsidRPr="005742FA">
              <w:rPr>
                <w:rFonts w:ascii="Arial" w:hAnsi="Arial" w:cs="Arial"/>
                <w:lang w:val="en-US"/>
              </w:rPr>
              <w:t>lors de la conception de systèmes technologiques.</w:t>
            </w:r>
          </w:p>
          <w:p w14:paraId="0DF7B4FC" w14:textId="77777777" w:rsidR="005742FA" w:rsidRPr="005742FA" w:rsidRDefault="005742FA">
            <w:pPr>
              <w:pStyle w:val="TableParagraph"/>
              <w:spacing w:before="60"/>
              <w:ind w:right="18"/>
              <w:jc w:val="both"/>
              <w:rPr>
                <w:rFonts w:ascii="Arial" w:hAnsi="Arial" w:cs="Arial"/>
                <w:lang w:val="en-US"/>
              </w:rPr>
            </w:pPr>
            <w:r w:rsidRPr="005742FA">
              <w:rPr>
                <w:rFonts w:ascii="Arial" w:hAnsi="Arial" w:cs="Arial"/>
                <w:lang w:val="en-US"/>
              </w:rPr>
              <w:t>Ce travail, commencé dès la classe de seconde avec l'étude des signaux sonores, permet d’exploiter la</w:t>
            </w:r>
            <w:r w:rsidRPr="005742FA">
              <w:rPr>
                <w:rFonts w:ascii="Arial" w:hAnsi="Arial" w:cs="Arial"/>
                <w:spacing w:val="-2"/>
                <w:lang w:val="en-US"/>
              </w:rPr>
              <w:t xml:space="preserve"> </w:t>
            </w:r>
            <w:r w:rsidRPr="005742FA">
              <w:rPr>
                <w:rFonts w:ascii="Arial" w:hAnsi="Arial" w:cs="Arial"/>
                <w:lang w:val="en-US"/>
              </w:rPr>
              <w:t>modélisation</w:t>
            </w:r>
            <w:r w:rsidRPr="005742FA">
              <w:rPr>
                <w:rFonts w:ascii="Arial" w:hAnsi="Arial" w:cs="Arial"/>
                <w:spacing w:val="-2"/>
                <w:lang w:val="en-US"/>
              </w:rPr>
              <w:t xml:space="preserve"> </w:t>
            </w:r>
            <w:r w:rsidRPr="005742FA">
              <w:rPr>
                <w:rFonts w:ascii="Arial" w:hAnsi="Arial" w:cs="Arial"/>
                <w:lang w:val="en-US"/>
              </w:rPr>
              <w:t>des</w:t>
            </w:r>
            <w:r w:rsidRPr="005742FA">
              <w:rPr>
                <w:rFonts w:ascii="Arial" w:hAnsi="Arial" w:cs="Arial"/>
                <w:spacing w:val="-2"/>
                <w:lang w:val="en-US"/>
              </w:rPr>
              <w:t xml:space="preserve"> </w:t>
            </w:r>
            <w:r w:rsidRPr="005742FA">
              <w:rPr>
                <w:rFonts w:ascii="Arial" w:hAnsi="Arial" w:cs="Arial"/>
                <w:lang w:val="en-US"/>
              </w:rPr>
              <w:t>ondes</w:t>
            </w:r>
            <w:r w:rsidRPr="005742FA">
              <w:rPr>
                <w:rFonts w:ascii="Arial" w:hAnsi="Arial" w:cs="Arial"/>
                <w:spacing w:val="-1"/>
                <w:lang w:val="en-US"/>
              </w:rPr>
              <w:t xml:space="preserve"> </w:t>
            </w:r>
            <w:r w:rsidRPr="005742FA">
              <w:rPr>
                <w:rFonts w:ascii="Arial" w:hAnsi="Arial" w:cs="Arial"/>
                <w:lang w:val="en-US"/>
              </w:rPr>
              <w:t>en</w:t>
            </w:r>
            <w:r w:rsidRPr="005742FA">
              <w:rPr>
                <w:rFonts w:ascii="Arial" w:hAnsi="Arial" w:cs="Arial"/>
                <w:spacing w:val="-2"/>
                <w:lang w:val="en-US"/>
              </w:rPr>
              <w:t xml:space="preserve"> </w:t>
            </w:r>
            <w:r w:rsidRPr="005742FA">
              <w:rPr>
                <w:rFonts w:ascii="Arial" w:hAnsi="Arial" w:cs="Arial"/>
                <w:lang w:val="en-US"/>
              </w:rPr>
              <w:t>caractérisant des</w:t>
            </w:r>
            <w:r w:rsidRPr="005742FA">
              <w:rPr>
                <w:rFonts w:ascii="Arial" w:hAnsi="Arial" w:cs="Arial"/>
                <w:spacing w:val="-1"/>
                <w:lang w:val="en-US"/>
              </w:rPr>
              <w:t xml:space="preserve"> </w:t>
            </w:r>
            <w:r w:rsidRPr="005742FA">
              <w:rPr>
                <w:rFonts w:ascii="Arial" w:hAnsi="Arial" w:cs="Arial"/>
                <w:lang w:val="en-US"/>
              </w:rPr>
              <w:t>phénomènes</w:t>
            </w:r>
            <w:r w:rsidRPr="005742FA">
              <w:rPr>
                <w:rFonts w:ascii="Arial" w:hAnsi="Arial" w:cs="Arial"/>
                <w:spacing w:val="-4"/>
                <w:lang w:val="en-US"/>
              </w:rPr>
              <w:t xml:space="preserve"> </w:t>
            </w:r>
            <w:r w:rsidRPr="005742FA">
              <w:rPr>
                <w:rFonts w:ascii="Arial" w:hAnsi="Arial" w:cs="Arial"/>
                <w:lang w:val="en-US"/>
              </w:rPr>
              <w:t>qui</w:t>
            </w:r>
            <w:r w:rsidRPr="005742FA">
              <w:rPr>
                <w:rFonts w:ascii="Arial" w:hAnsi="Arial" w:cs="Arial"/>
                <w:spacing w:val="-2"/>
                <w:lang w:val="en-US"/>
              </w:rPr>
              <w:t xml:space="preserve"> </w:t>
            </w:r>
            <w:r w:rsidRPr="005742FA">
              <w:rPr>
                <w:rFonts w:ascii="Arial" w:hAnsi="Arial" w:cs="Arial"/>
                <w:lang w:val="en-US"/>
              </w:rPr>
              <w:t>leur</w:t>
            </w:r>
            <w:r w:rsidRPr="005742FA">
              <w:rPr>
                <w:rFonts w:ascii="Arial" w:hAnsi="Arial" w:cs="Arial"/>
                <w:spacing w:val="-1"/>
                <w:lang w:val="en-US"/>
              </w:rPr>
              <w:t xml:space="preserve"> </w:t>
            </w:r>
            <w:r w:rsidRPr="005742FA">
              <w:rPr>
                <w:rFonts w:ascii="Arial" w:hAnsi="Arial" w:cs="Arial"/>
                <w:lang w:val="en-US"/>
              </w:rPr>
              <w:t>sont propres</w:t>
            </w:r>
          </w:p>
          <w:p w14:paraId="72E6DADF" w14:textId="77777777" w:rsidR="005742FA" w:rsidRPr="005742FA" w:rsidRDefault="005742FA">
            <w:pPr>
              <w:pStyle w:val="TableParagraph"/>
              <w:ind w:right="20"/>
              <w:jc w:val="both"/>
              <w:rPr>
                <w:rFonts w:ascii="Arial" w:hAnsi="Arial" w:cs="Arial"/>
                <w:lang w:val="en-US"/>
              </w:rPr>
            </w:pPr>
            <w:r w:rsidRPr="005742FA">
              <w:rPr>
                <w:rFonts w:ascii="Arial" w:hAnsi="Arial" w:cs="Arial"/>
                <w:lang w:val="en-US"/>
              </w:rPr>
              <w:t>: diffraction, interférences, effet Doppler. Tout en préparant à la poursuite d’études scientifiques, cette partie permet d'illustrer la variété des domaines d'application : télécommunications, santé, astronomie, géophysique, biophysique, acoustique, lecture optique, interférométrie, vélocimétrie, etc.</w:t>
            </w:r>
          </w:p>
          <w:p w14:paraId="1D67871D" w14:textId="77777777" w:rsidR="005742FA" w:rsidRPr="005742FA" w:rsidRDefault="005742FA">
            <w:pPr>
              <w:pStyle w:val="TableParagraph"/>
              <w:spacing w:before="62"/>
              <w:ind w:right="19"/>
              <w:jc w:val="both"/>
              <w:rPr>
                <w:rFonts w:ascii="Arial" w:hAnsi="Arial" w:cs="Arial"/>
                <w:lang w:val="en-US"/>
              </w:rPr>
            </w:pPr>
            <w:r w:rsidRPr="005742FA">
              <w:rPr>
                <w:rFonts w:ascii="Arial" w:hAnsi="Arial" w:cs="Arial"/>
                <w:lang w:val="en-US"/>
              </w:rPr>
              <w:t>Même si certains de ces phénomènes peuvent échapper à l'observation directe, le recours à l’instrumentation et à la mesure permet de mener de nombreuses expériences pour illustrer ou tester les modèles. Il s’agit donc d’interpréter des observations courantes en distinguant bien le ou les phénomènes en jeu et en portant une attention particulière aux conditions de leur manifestation. Pour l’étude de la diffraction et des interférences, on se limite au cas des ondes sinusoïdales.</w:t>
            </w:r>
          </w:p>
        </w:tc>
      </w:tr>
      <w:tr w:rsidR="005742FA" w:rsidRPr="005742FA" w14:paraId="1247CB87" w14:textId="77777777" w:rsidTr="005742FA">
        <w:trPr>
          <w:trHeight w:val="640"/>
        </w:trPr>
        <w:tc>
          <w:tcPr>
            <w:tcW w:w="3178" w:type="dxa"/>
            <w:tcBorders>
              <w:top w:val="single" w:sz="4" w:space="0" w:color="000000"/>
              <w:left w:val="single" w:sz="4" w:space="0" w:color="000000"/>
              <w:bottom w:val="single" w:sz="4" w:space="0" w:color="000000"/>
              <w:right w:val="single" w:sz="4" w:space="0" w:color="000000"/>
            </w:tcBorders>
            <w:hideMark/>
          </w:tcPr>
          <w:p w14:paraId="37259250" w14:textId="77777777" w:rsidR="005742FA" w:rsidRPr="005742FA" w:rsidRDefault="005742FA">
            <w:pPr>
              <w:pStyle w:val="TableParagraph"/>
              <w:spacing w:before="189"/>
              <w:ind w:left="530"/>
              <w:rPr>
                <w:rFonts w:ascii="Arial" w:hAnsi="Arial" w:cs="Arial"/>
                <w:b/>
                <w:lang w:val="en-US"/>
              </w:rPr>
            </w:pPr>
            <w:r w:rsidRPr="005742FA">
              <w:rPr>
                <w:rFonts w:ascii="Arial" w:hAnsi="Arial" w:cs="Arial"/>
                <w:b/>
                <w:lang w:val="en-US"/>
              </w:rPr>
              <w:t>Notions</w:t>
            </w:r>
            <w:r w:rsidRPr="005742FA">
              <w:rPr>
                <w:rFonts w:ascii="Arial" w:hAnsi="Arial" w:cs="Arial"/>
                <w:b/>
                <w:spacing w:val="-3"/>
                <w:lang w:val="en-US"/>
              </w:rPr>
              <w:t xml:space="preserve"> </w:t>
            </w:r>
            <w:r w:rsidRPr="005742FA">
              <w:rPr>
                <w:rFonts w:ascii="Arial" w:hAnsi="Arial" w:cs="Arial"/>
                <w:b/>
                <w:lang w:val="en-US"/>
              </w:rPr>
              <w:t>et</w:t>
            </w:r>
            <w:r w:rsidRPr="005742FA">
              <w:rPr>
                <w:rFonts w:ascii="Arial" w:hAnsi="Arial" w:cs="Arial"/>
                <w:b/>
                <w:spacing w:val="-2"/>
                <w:lang w:val="en-US"/>
              </w:rPr>
              <w:t xml:space="preserve"> contenus</w:t>
            </w:r>
          </w:p>
        </w:tc>
        <w:tc>
          <w:tcPr>
            <w:tcW w:w="5953" w:type="dxa"/>
            <w:tcBorders>
              <w:top w:val="single" w:sz="4" w:space="0" w:color="000000"/>
              <w:left w:val="single" w:sz="4" w:space="0" w:color="000000"/>
              <w:bottom w:val="single" w:sz="4" w:space="0" w:color="000000"/>
              <w:right w:val="single" w:sz="4" w:space="0" w:color="000000"/>
            </w:tcBorders>
            <w:hideMark/>
          </w:tcPr>
          <w:p w14:paraId="376AD9DC" w14:textId="77777777" w:rsidR="005742FA" w:rsidRPr="005742FA" w:rsidRDefault="005742FA">
            <w:pPr>
              <w:pStyle w:val="TableParagraph"/>
              <w:spacing w:before="43"/>
              <w:ind w:left="426" w:right="417"/>
              <w:jc w:val="center"/>
              <w:rPr>
                <w:rFonts w:ascii="Arial" w:hAnsi="Arial" w:cs="Arial"/>
                <w:b/>
                <w:lang w:val="en-US"/>
              </w:rPr>
            </w:pPr>
            <w:r w:rsidRPr="005742FA">
              <w:rPr>
                <w:rFonts w:ascii="Arial" w:hAnsi="Arial" w:cs="Arial"/>
                <w:b/>
                <w:lang w:val="en-US"/>
              </w:rPr>
              <w:t>Capacités</w:t>
            </w:r>
            <w:r w:rsidRPr="005742FA">
              <w:rPr>
                <w:rFonts w:ascii="Arial" w:hAnsi="Arial" w:cs="Arial"/>
                <w:b/>
                <w:spacing w:val="-4"/>
                <w:lang w:val="en-US"/>
              </w:rPr>
              <w:t xml:space="preserve"> </w:t>
            </w:r>
            <w:r w:rsidRPr="005742FA">
              <w:rPr>
                <w:rFonts w:ascii="Arial" w:hAnsi="Arial" w:cs="Arial"/>
                <w:b/>
                <w:spacing w:val="-2"/>
                <w:lang w:val="en-US"/>
              </w:rPr>
              <w:t>exigibles</w:t>
            </w:r>
          </w:p>
          <w:p w14:paraId="19349BC0" w14:textId="77777777" w:rsidR="005742FA" w:rsidRPr="005742FA" w:rsidRDefault="005742FA">
            <w:pPr>
              <w:pStyle w:val="TableParagraph"/>
              <w:spacing w:before="1"/>
              <w:ind w:left="427" w:right="417"/>
              <w:jc w:val="center"/>
              <w:rPr>
                <w:rFonts w:ascii="Arial" w:hAnsi="Arial" w:cs="Arial"/>
                <w:b/>
                <w:i/>
                <w:lang w:val="en-US"/>
              </w:rPr>
            </w:pPr>
            <w:r w:rsidRPr="005742FA">
              <w:rPr>
                <w:rFonts w:ascii="Arial" w:hAnsi="Arial" w:cs="Arial"/>
                <w:b/>
                <w:i/>
                <w:lang w:val="en-US"/>
              </w:rPr>
              <w:t>Activités</w:t>
            </w:r>
            <w:r w:rsidRPr="005742FA">
              <w:rPr>
                <w:rFonts w:ascii="Arial" w:hAnsi="Arial" w:cs="Arial"/>
                <w:b/>
                <w:i/>
                <w:spacing w:val="-4"/>
                <w:lang w:val="en-US"/>
              </w:rPr>
              <w:t xml:space="preserve"> </w:t>
            </w:r>
            <w:r w:rsidRPr="005742FA">
              <w:rPr>
                <w:rFonts w:ascii="Arial" w:hAnsi="Arial" w:cs="Arial"/>
                <w:b/>
                <w:i/>
                <w:lang w:val="en-US"/>
              </w:rPr>
              <w:t>expérimentales</w:t>
            </w:r>
            <w:r w:rsidRPr="005742FA">
              <w:rPr>
                <w:rFonts w:ascii="Arial" w:hAnsi="Arial" w:cs="Arial"/>
                <w:b/>
                <w:i/>
                <w:spacing w:val="-3"/>
                <w:lang w:val="en-US"/>
              </w:rPr>
              <w:t xml:space="preserve"> </w:t>
            </w:r>
            <w:r w:rsidRPr="005742FA">
              <w:rPr>
                <w:rFonts w:ascii="Arial" w:hAnsi="Arial" w:cs="Arial"/>
                <w:b/>
                <w:i/>
                <w:lang w:val="en-US"/>
              </w:rPr>
              <w:t>support</w:t>
            </w:r>
            <w:r w:rsidRPr="005742FA">
              <w:rPr>
                <w:rFonts w:ascii="Arial" w:hAnsi="Arial" w:cs="Arial"/>
                <w:b/>
                <w:i/>
                <w:spacing w:val="-5"/>
                <w:lang w:val="en-US"/>
              </w:rPr>
              <w:t xml:space="preserve"> </w:t>
            </w:r>
            <w:r w:rsidRPr="005742FA">
              <w:rPr>
                <w:rFonts w:ascii="Arial" w:hAnsi="Arial" w:cs="Arial"/>
                <w:b/>
                <w:i/>
                <w:lang w:val="en-US"/>
              </w:rPr>
              <w:t>de</w:t>
            </w:r>
            <w:r w:rsidRPr="005742FA">
              <w:rPr>
                <w:rFonts w:ascii="Arial" w:hAnsi="Arial" w:cs="Arial"/>
                <w:b/>
                <w:i/>
                <w:spacing w:val="-5"/>
                <w:lang w:val="en-US"/>
              </w:rPr>
              <w:t xml:space="preserve"> </w:t>
            </w:r>
            <w:r w:rsidRPr="005742FA">
              <w:rPr>
                <w:rFonts w:ascii="Arial" w:hAnsi="Arial" w:cs="Arial"/>
                <w:b/>
                <w:i/>
                <w:lang w:val="en-US"/>
              </w:rPr>
              <w:t>la</w:t>
            </w:r>
            <w:r w:rsidRPr="005742FA">
              <w:rPr>
                <w:rFonts w:ascii="Arial" w:hAnsi="Arial" w:cs="Arial"/>
                <w:b/>
                <w:i/>
                <w:spacing w:val="-5"/>
                <w:lang w:val="en-US"/>
              </w:rPr>
              <w:t xml:space="preserve"> </w:t>
            </w:r>
            <w:r w:rsidRPr="005742FA">
              <w:rPr>
                <w:rFonts w:ascii="Arial" w:hAnsi="Arial" w:cs="Arial"/>
                <w:b/>
                <w:i/>
                <w:spacing w:val="-2"/>
                <w:lang w:val="en-US"/>
              </w:rPr>
              <w:t>formation</w:t>
            </w:r>
          </w:p>
        </w:tc>
      </w:tr>
      <w:tr w:rsidR="005742FA" w:rsidRPr="005742FA" w14:paraId="2D37BCB5" w14:textId="77777777" w:rsidTr="005742FA">
        <w:trPr>
          <w:trHeight w:val="1735"/>
        </w:trPr>
        <w:tc>
          <w:tcPr>
            <w:tcW w:w="3178" w:type="dxa"/>
            <w:tcBorders>
              <w:top w:val="single" w:sz="4" w:space="0" w:color="000000"/>
              <w:left w:val="single" w:sz="4" w:space="0" w:color="000000"/>
              <w:bottom w:val="single" w:sz="4" w:space="0" w:color="000000"/>
              <w:right w:val="single" w:sz="4" w:space="0" w:color="000000"/>
            </w:tcBorders>
            <w:hideMark/>
          </w:tcPr>
          <w:p w14:paraId="6757A50D" w14:textId="77777777" w:rsidR="005742FA" w:rsidRPr="005742FA" w:rsidRDefault="005742FA">
            <w:pPr>
              <w:pStyle w:val="TableParagraph"/>
              <w:spacing w:before="67"/>
              <w:rPr>
                <w:rFonts w:ascii="Arial" w:hAnsi="Arial" w:cs="Arial"/>
                <w:lang w:val="en-US"/>
              </w:rPr>
            </w:pPr>
            <w:r w:rsidRPr="005742FA">
              <w:rPr>
                <w:rFonts w:ascii="Arial" w:hAnsi="Arial" w:cs="Arial"/>
                <w:lang w:val="en-US"/>
              </w:rPr>
              <w:t>Intensité sonore, intensité sonore</w:t>
            </w:r>
            <w:r w:rsidRPr="005742FA">
              <w:rPr>
                <w:rFonts w:ascii="Arial" w:hAnsi="Arial" w:cs="Arial"/>
                <w:spacing w:val="-11"/>
                <w:lang w:val="en-US"/>
              </w:rPr>
              <w:t xml:space="preserve"> </w:t>
            </w:r>
            <w:r w:rsidRPr="005742FA">
              <w:rPr>
                <w:rFonts w:ascii="Arial" w:hAnsi="Arial" w:cs="Arial"/>
                <w:lang w:val="en-US"/>
              </w:rPr>
              <w:t>de</w:t>
            </w:r>
            <w:r w:rsidRPr="005742FA">
              <w:rPr>
                <w:rFonts w:ascii="Arial" w:hAnsi="Arial" w:cs="Arial"/>
                <w:spacing w:val="-14"/>
                <w:lang w:val="en-US"/>
              </w:rPr>
              <w:t xml:space="preserve"> </w:t>
            </w:r>
            <w:r w:rsidRPr="005742FA">
              <w:rPr>
                <w:rFonts w:ascii="Arial" w:hAnsi="Arial" w:cs="Arial"/>
                <w:lang w:val="en-US"/>
              </w:rPr>
              <w:t>référence,</w:t>
            </w:r>
            <w:r w:rsidRPr="005742FA">
              <w:rPr>
                <w:rFonts w:ascii="Arial" w:hAnsi="Arial" w:cs="Arial"/>
                <w:spacing w:val="-13"/>
                <w:lang w:val="en-US"/>
              </w:rPr>
              <w:t xml:space="preserve"> </w:t>
            </w:r>
            <w:r w:rsidRPr="005742FA">
              <w:rPr>
                <w:rFonts w:ascii="Arial" w:hAnsi="Arial" w:cs="Arial"/>
                <w:lang w:val="en-US"/>
              </w:rPr>
              <w:t>niveau d’intensité sonore.</w:t>
            </w:r>
          </w:p>
          <w:p w14:paraId="2863C79B" w14:textId="77777777" w:rsidR="005742FA" w:rsidRPr="005742FA" w:rsidRDefault="005742FA">
            <w:pPr>
              <w:pStyle w:val="TableParagraph"/>
              <w:spacing w:before="40"/>
              <w:rPr>
                <w:rFonts w:ascii="Arial" w:hAnsi="Arial" w:cs="Arial"/>
                <w:lang w:val="en-US"/>
              </w:rPr>
            </w:pPr>
            <w:r w:rsidRPr="005742FA">
              <w:rPr>
                <w:rFonts w:ascii="Arial" w:hAnsi="Arial" w:cs="Arial"/>
                <w:lang w:val="en-US"/>
              </w:rPr>
              <w:t>Atténuation</w:t>
            </w:r>
            <w:r w:rsidRPr="005742FA">
              <w:rPr>
                <w:rFonts w:ascii="Arial" w:hAnsi="Arial" w:cs="Arial"/>
                <w:spacing w:val="-9"/>
                <w:lang w:val="en-US"/>
              </w:rPr>
              <w:t xml:space="preserve"> </w:t>
            </w:r>
            <w:r w:rsidRPr="005742FA">
              <w:rPr>
                <w:rFonts w:ascii="Arial" w:hAnsi="Arial" w:cs="Arial"/>
                <w:lang w:val="en-US"/>
              </w:rPr>
              <w:t>(en</w:t>
            </w:r>
            <w:r w:rsidRPr="005742FA">
              <w:rPr>
                <w:rFonts w:ascii="Arial" w:hAnsi="Arial" w:cs="Arial"/>
                <w:spacing w:val="-7"/>
                <w:lang w:val="en-US"/>
              </w:rPr>
              <w:t xml:space="preserve"> </w:t>
            </w:r>
            <w:r w:rsidRPr="005742FA">
              <w:rPr>
                <w:rFonts w:ascii="Arial" w:hAnsi="Arial" w:cs="Arial"/>
                <w:spacing w:val="-4"/>
                <w:lang w:val="en-US"/>
              </w:rPr>
              <w:t>dB).</w:t>
            </w:r>
          </w:p>
        </w:tc>
        <w:tc>
          <w:tcPr>
            <w:tcW w:w="5953" w:type="dxa"/>
            <w:tcBorders>
              <w:top w:val="single" w:sz="4" w:space="0" w:color="000000"/>
              <w:left w:val="single" w:sz="4" w:space="0" w:color="000000"/>
              <w:bottom w:val="single" w:sz="4" w:space="0" w:color="000000"/>
              <w:right w:val="single" w:sz="4" w:space="0" w:color="000000"/>
            </w:tcBorders>
            <w:hideMark/>
          </w:tcPr>
          <w:p w14:paraId="16ED3DA8" w14:textId="77777777" w:rsidR="005742FA" w:rsidRPr="005742FA" w:rsidRDefault="005742FA">
            <w:pPr>
              <w:pStyle w:val="TableParagraph"/>
              <w:spacing w:before="67"/>
              <w:rPr>
                <w:rFonts w:ascii="Arial" w:hAnsi="Arial" w:cs="Arial"/>
                <w:lang w:val="en-US"/>
              </w:rPr>
            </w:pPr>
            <w:r w:rsidRPr="005742FA">
              <w:rPr>
                <w:rFonts w:ascii="Arial" w:hAnsi="Arial" w:cs="Arial"/>
                <w:lang w:val="en-US"/>
              </w:rPr>
              <w:t>Exploiter</w:t>
            </w:r>
            <w:r w:rsidRPr="005742FA">
              <w:rPr>
                <w:rFonts w:ascii="Arial" w:hAnsi="Arial" w:cs="Arial"/>
                <w:spacing w:val="-6"/>
                <w:lang w:val="en-US"/>
              </w:rPr>
              <w:t xml:space="preserve"> </w:t>
            </w:r>
            <w:r w:rsidRPr="005742FA">
              <w:rPr>
                <w:rFonts w:ascii="Arial" w:hAnsi="Arial" w:cs="Arial"/>
                <w:lang w:val="en-US"/>
              </w:rPr>
              <w:t>l'expression</w:t>
            </w:r>
            <w:r w:rsidRPr="005742FA">
              <w:rPr>
                <w:rFonts w:ascii="Arial" w:hAnsi="Arial" w:cs="Arial"/>
                <w:spacing w:val="-7"/>
                <w:lang w:val="en-US"/>
              </w:rPr>
              <w:t xml:space="preserve"> </w:t>
            </w:r>
            <w:r w:rsidRPr="005742FA">
              <w:rPr>
                <w:rFonts w:ascii="Arial" w:hAnsi="Arial" w:cs="Arial"/>
                <w:lang w:val="en-US"/>
              </w:rPr>
              <w:t>donnant</w:t>
            </w:r>
            <w:r w:rsidRPr="005742FA">
              <w:rPr>
                <w:rFonts w:ascii="Arial" w:hAnsi="Arial" w:cs="Arial"/>
                <w:spacing w:val="-5"/>
                <w:lang w:val="en-US"/>
              </w:rPr>
              <w:t xml:space="preserve"> </w:t>
            </w:r>
            <w:r w:rsidRPr="005742FA">
              <w:rPr>
                <w:rFonts w:ascii="Arial" w:hAnsi="Arial" w:cs="Arial"/>
                <w:lang w:val="en-US"/>
              </w:rPr>
              <w:t>le</w:t>
            </w:r>
            <w:r w:rsidRPr="005742FA">
              <w:rPr>
                <w:rFonts w:ascii="Arial" w:hAnsi="Arial" w:cs="Arial"/>
                <w:spacing w:val="-7"/>
                <w:lang w:val="en-US"/>
              </w:rPr>
              <w:t xml:space="preserve"> </w:t>
            </w:r>
            <w:r w:rsidRPr="005742FA">
              <w:rPr>
                <w:rFonts w:ascii="Arial" w:hAnsi="Arial" w:cs="Arial"/>
                <w:lang w:val="en-US"/>
              </w:rPr>
              <w:t>niveau</w:t>
            </w:r>
            <w:r w:rsidRPr="005742FA">
              <w:rPr>
                <w:rFonts w:ascii="Arial" w:hAnsi="Arial" w:cs="Arial"/>
                <w:spacing w:val="-7"/>
                <w:lang w:val="en-US"/>
              </w:rPr>
              <w:t xml:space="preserve"> </w:t>
            </w:r>
            <w:r w:rsidRPr="005742FA">
              <w:rPr>
                <w:rFonts w:ascii="Arial" w:hAnsi="Arial" w:cs="Arial"/>
                <w:lang w:val="en-US"/>
              </w:rPr>
              <w:t>d’intensité</w:t>
            </w:r>
            <w:r w:rsidRPr="005742FA">
              <w:rPr>
                <w:rFonts w:ascii="Arial" w:hAnsi="Arial" w:cs="Arial"/>
                <w:spacing w:val="-7"/>
                <w:lang w:val="en-US"/>
              </w:rPr>
              <w:t xml:space="preserve"> </w:t>
            </w:r>
            <w:r w:rsidRPr="005742FA">
              <w:rPr>
                <w:rFonts w:ascii="Arial" w:hAnsi="Arial" w:cs="Arial"/>
                <w:lang w:val="en-US"/>
              </w:rPr>
              <w:t>sonore d’un signal.</w:t>
            </w:r>
          </w:p>
          <w:p w14:paraId="26632049" w14:textId="77777777" w:rsidR="005742FA" w:rsidRPr="005742FA" w:rsidRDefault="005742FA">
            <w:pPr>
              <w:pStyle w:val="TableParagraph"/>
              <w:spacing w:before="39"/>
              <w:rPr>
                <w:rFonts w:ascii="Arial" w:hAnsi="Arial" w:cs="Arial"/>
                <w:i/>
                <w:lang w:val="en-US"/>
              </w:rPr>
            </w:pPr>
            <w:r w:rsidRPr="005742FA">
              <w:rPr>
                <w:rFonts w:ascii="Arial" w:hAnsi="Arial" w:cs="Arial"/>
                <w:i/>
                <w:lang w:val="en-US"/>
              </w:rPr>
              <w:t>Illustrer</w:t>
            </w:r>
            <w:r w:rsidRPr="005742FA">
              <w:rPr>
                <w:rFonts w:ascii="Arial" w:hAnsi="Arial" w:cs="Arial"/>
                <w:i/>
                <w:spacing w:val="-9"/>
                <w:lang w:val="en-US"/>
              </w:rPr>
              <w:t xml:space="preserve"> </w:t>
            </w:r>
            <w:r w:rsidRPr="005742FA">
              <w:rPr>
                <w:rFonts w:ascii="Arial" w:hAnsi="Arial" w:cs="Arial"/>
                <w:i/>
                <w:lang w:val="en-US"/>
              </w:rPr>
              <w:t>l'atténuation</w:t>
            </w:r>
            <w:r w:rsidRPr="005742FA">
              <w:rPr>
                <w:rFonts w:ascii="Arial" w:hAnsi="Arial" w:cs="Arial"/>
                <w:i/>
                <w:spacing w:val="-8"/>
                <w:lang w:val="en-US"/>
              </w:rPr>
              <w:t xml:space="preserve"> </w:t>
            </w:r>
            <w:r w:rsidRPr="005742FA">
              <w:rPr>
                <w:rFonts w:ascii="Arial" w:hAnsi="Arial" w:cs="Arial"/>
                <w:i/>
                <w:lang w:val="en-US"/>
              </w:rPr>
              <w:t>géométrique</w:t>
            </w:r>
            <w:r w:rsidRPr="005742FA">
              <w:rPr>
                <w:rFonts w:ascii="Arial" w:hAnsi="Arial" w:cs="Arial"/>
                <w:i/>
                <w:spacing w:val="-8"/>
                <w:lang w:val="en-US"/>
              </w:rPr>
              <w:t xml:space="preserve"> </w:t>
            </w:r>
            <w:r w:rsidRPr="005742FA">
              <w:rPr>
                <w:rFonts w:ascii="Arial" w:hAnsi="Arial" w:cs="Arial"/>
                <w:i/>
                <w:lang w:val="en-US"/>
              </w:rPr>
              <w:t>et</w:t>
            </w:r>
            <w:r w:rsidRPr="005742FA">
              <w:rPr>
                <w:rFonts w:ascii="Arial" w:hAnsi="Arial" w:cs="Arial"/>
                <w:i/>
                <w:spacing w:val="-8"/>
                <w:lang w:val="en-US"/>
              </w:rPr>
              <w:t xml:space="preserve"> </w:t>
            </w:r>
            <w:r w:rsidRPr="005742FA">
              <w:rPr>
                <w:rFonts w:ascii="Arial" w:hAnsi="Arial" w:cs="Arial"/>
                <w:i/>
                <w:lang w:val="en-US"/>
              </w:rPr>
              <w:t>l'atténuation</w:t>
            </w:r>
            <w:r w:rsidRPr="005742FA">
              <w:rPr>
                <w:rFonts w:ascii="Arial" w:hAnsi="Arial" w:cs="Arial"/>
                <w:i/>
                <w:spacing w:val="-10"/>
                <w:lang w:val="en-US"/>
              </w:rPr>
              <w:t xml:space="preserve"> </w:t>
            </w:r>
            <w:r w:rsidRPr="005742FA">
              <w:rPr>
                <w:rFonts w:ascii="Arial" w:hAnsi="Arial" w:cs="Arial"/>
                <w:i/>
                <w:lang w:val="en-US"/>
              </w:rPr>
              <w:t xml:space="preserve">par </w:t>
            </w:r>
            <w:r w:rsidRPr="005742FA">
              <w:rPr>
                <w:rFonts w:ascii="Arial" w:hAnsi="Arial" w:cs="Arial"/>
                <w:i/>
                <w:spacing w:val="-2"/>
                <w:lang w:val="en-US"/>
              </w:rPr>
              <w:t>absorption.</w:t>
            </w:r>
          </w:p>
          <w:p w14:paraId="43DA6A95" w14:textId="77777777" w:rsidR="005742FA" w:rsidRPr="005742FA" w:rsidRDefault="005742FA">
            <w:pPr>
              <w:pStyle w:val="TableParagraph"/>
              <w:spacing w:before="39"/>
              <w:rPr>
                <w:rFonts w:ascii="Arial" w:hAnsi="Arial" w:cs="Arial"/>
                <w:lang w:val="en-US"/>
              </w:rPr>
            </w:pPr>
            <w:r w:rsidRPr="005742FA">
              <w:rPr>
                <w:rFonts w:ascii="Arial" w:hAnsi="Arial" w:cs="Arial"/>
                <w:b/>
                <w:lang w:val="en-US"/>
              </w:rPr>
              <w:t>Capacité</w:t>
            </w:r>
            <w:r w:rsidRPr="005742FA">
              <w:rPr>
                <w:rFonts w:ascii="Arial" w:hAnsi="Arial" w:cs="Arial"/>
                <w:b/>
                <w:spacing w:val="-7"/>
                <w:lang w:val="en-US"/>
              </w:rPr>
              <w:t xml:space="preserve"> </w:t>
            </w:r>
            <w:r w:rsidRPr="005742FA">
              <w:rPr>
                <w:rFonts w:ascii="Arial" w:hAnsi="Arial" w:cs="Arial"/>
                <w:b/>
                <w:lang w:val="en-US"/>
              </w:rPr>
              <w:t>mathématique</w:t>
            </w:r>
            <w:r w:rsidRPr="005742FA">
              <w:rPr>
                <w:rFonts w:ascii="Arial" w:hAnsi="Arial" w:cs="Arial"/>
                <w:b/>
                <w:spacing w:val="-4"/>
                <w:lang w:val="en-US"/>
              </w:rPr>
              <w:t xml:space="preserve"> </w:t>
            </w:r>
            <w:r w:rsidRPr="005742FA">
              <w:rPr>
                <w:rFonts w:ascii="Arial" w:hAnsi="Arial" w:cs="Arial"/>
                <w:lang w:val="en-US"/>
              </w:rPr>
              <w:t>:</w:t>
            </w:r>
            <w:r w:rsidRPr="005742FA">
              <w:rPr>
                <w:rFonts w:ascii="Arial" w:hAnsi="Arial" w:cs="Arial"/>
                <w:spacing w:val="-6"/>
                <w:lang w:val="en-US"/>
              </w:rPr>
              <w:t xml:space="preserve"> </w:t>
            </w:r>
            <w:r w:rsidRPr="005742FA">
              <w:rPr>
                <w:rFonts w:ascii="Arial" w:hAnsi="Arial" w:cs="Arial"/>
                <w:lang w:val="en-US"/>
              </w:rPr>
              <w:t>Utiliser</w:t>
            </w:r>
            <w:r w:rsidRPr="005742FA">
              <w:rPr>
                <w:rFonts w:ascii="Arial" w:hAnsi="Arial" w:cs="Arial"/>
                <w:spacing w:val="-4"/>
                <w:lang w:val="en-US"/>
              </w:rPr>
              <w:t xml:space="preserve"> </w:t>
            </w:r>
            <w:r w:rsidRPr="005742FA">
              <w:rPr>
                <w:rFonts w:ascii="Arial" w:hAnsi="Arial" w:cs="Arial"/>
                <w:lang w:val="en-US"/>
              </w:rPr>
              <w:t>la</w:t>
            </w:r>
            <w:r w:rsidRPr="005742FA">
              <w:rPr>
                <w:rFonts w:ascii="Arial" w:hAnsi="Arial" w:cs="Arial"/>
                <w:spacing w:val="-7"/>
                <w:lang w:val="en-US"/>
              </w:rPr>
              <w:t xml:space="preserve"> </w:t>
            </w:r>
            <w:r w:rsidRPr="005742FA">
              <w:rPr>
                <w:rFonts w:ascii="Arial" w:hAnsi="Arial" w:cs="Arial"/>
                <w:lang w:val="en-US"/>
              </w:rPr>
              <w:t>fonction</w:t>
            </w:r>
            <w:r w:rsidRPr="005742FA">
              <w:rPr>
                <w:rFonts w:ascii="Arial" w:hAnsi="Arial" w:cs="Arial"/>
                <w:spacing w:val="-7"/>
                <w:lang w:val="en-US"/>
              </w:rPr>
              <w:t xml:space="preserve"> </w:t>
            </w:r>
            <w:r w:rsidRPr="005742FA">
              <w:rPr>
                <w:rFonts w:ascii="Arial" w:hAnsi="Arial" w:cs="Arial"/>
                <w:lang w:val="en-US"/>
              </w:rPr>
              <w:t>logarithme décimal et sa fonction réciproque.</w:t>
            </w:r>
          </w:p>
        </w:tc>
      </w:tr>
      <w:tr w:rsidR="005742FA" w:rsidRPr="005742FA" w14:paraId="3D724906" w14:textId="77777777" w:rsidTr="005742FA">
        <w:trPr>
          <w:trHeight w:val="3037"/>
        </w:trPr>
        <w:tc>
          <w:tcPr>
            <w:tcW w:w="3178" w:type="dxa"/>
            <w:tcBorders>
              <w:top w:val="single" w:sz="4" w:space="0" w:color="000000"/>
              <w:left w:val="single" w:sz="4" w:space="0" w:color="000000"/>
              <w:bottom w:val="single" w:sz="4" w:space="0" w:color="000000"/>
              <w:right w:val="single" w:sz="4" w:space="0" w:color="000000"/>
            </w:tcBorders>
            <w:hideMark/>
          </w:tcPr>
          <w:p w14:paraId="4E4F38C8" w14:textId="77777777" w:rsidR="005742FA" w:rsidRPr="005742FA" w:rsidRDefault="005742FA">
            <w:pPr>
              <w:pStyle w:val="TableParagraph"/>
              <w:spacing w:before="67"/>
              <w:ind w:right="45"/>
              <w:rPr>
                <w:rFonts w:ascii="Arial" w:hAnsi="Arial" w:cs="Arial"/>
                <w:lang w:val="en-US"/>
              </w:rPr>
            </w:pPr>
            <w:r w:rsidRPr="005742FA">
              <w:rPr>
                <w:rFonts w:ascii="Arial" w:hAnsi="Arial" w:cs="Arial"/>
                <w:lang w:val="en-US"/>
              </w:rPr>
              <w:t>Diffraction</w:t>
            </w:r>
            <w:r w:rsidRPr="005742FA">
              <w:rPr>
                <w:rFonts w:ascii="Arial" w:hAnsi="Arial" w:cs="Arial"/>
                <w:spacing w:val="-9"/>
                <w:lang w:val="en-US"/>
              </w:rPr>
              <w:t xml:space="preserve"> </w:t>
            </w:r>
            <w:r w:rsidRPr="005742FA">
              <w:rPr>
                <w:rFonts w:ascii="Arial" w:hAnsi="Arial" w:cs="Arial"/>
                <w:lang w:val="en-US"/>
              </w:rPr>
              <w:t>d’une</w:t>
            </w:r>
            <w:r w:rsidRPr="005742FA">
              <w:rPr>
                <w:rFonts w:ascii="Arial" w:hAnsi="Arial" w:cs="Arial"/>
                <w:spacing w:val="-9"/>
                <w:lang w:val="en-US"/>
              </w:rPr>
              <w:t xml:space="preserve"> </w:t>
            </w:r>
            <w:r w:rsidRPr="005742FA">
              <w:rPr>
                <w:rFonts w:ascii="Arial" w:hAnsi="Arial" w:cs="Arial"/>
                <w:lang w:val="en-US"/>
              </w:rPr>
              <w:t>onde</w:t>
            </w:r>
            <w:r w:rsidRPr="005742FA">
              <w:rPr>
                <w:rFonts w:ascii="Arial" w:hAnsi="Arial" w:cs="Arial"/>
                <w:spacing w:val="-12"/>
                <w:lang w:val="en-US"/>
              </w:rPr>
              <w:t xml:space="preserve"> </w:t>
            </w:r>
            <w:r w:rsidRPr="005742FA">
              <w:rPr>
                <w:rFonts w:ascii="Arial" w:hAnsi="Arial" w:cs="Arial"/>
                <w:lang w:val="en-US"/>
              </w:rPr>
              <w:t>par</w:t>
            </w:r>
            <w:r w:rsidRPr="005742FA">
              <w:rPr>
                <w:rFonts w:ascii="Arial" w:hAnsi="Arial" w:cs="Arial"/>
                <w:spacing w:val="-8"/>
                <w:lang w:val="en-US"/>
              </w:rPr>
              <w:t xml:space="preserve"> </w:t>
            </w:r>
            <w:r w:rsidRPr="005742FA">
              <w:rPr>
                <w:rFonts w:ascii="Arial" w:hAnsi="Arial" w:cs="Arial"/>
                <w:lang w:val="en-US"/>
              </w:rPr>
              <w:t xml:space="preserve">une ouverture : conditions d'observation et </w:t>
            </w:r>
            <w:r w:rsidRPr="005742FA">
              <w:rPr>
                <w:rFonts w:ascii="Arial" w:hAnsi="Arial" w:cs="Arial"/>
                <w:spacing w:val="-2"/>
                <w:lang w:val="en-US"/>
              </w:rPr>
              <w:t>caractéristiques.</w:t>
            </w:r>
          </w:p>
          <w:p w14:paraId="50422001" w14:textId="77777777" w:rsidR="005742FA" w:rsidRPr="005742FA" w:rsidRDefault="005742FA">
            <w:pPr>
              <w:pStyle w:val="TableParagraph"/>
              <w:spacing w:before="39"/>
              <w:rPr>
                <w:rFonts w:ascii="Arial" w:hAnsi="Arial" w:cs="Arial"/>
                <w:lang w:val="en-US"/>
              </w:rPr>
            </w:pPr>
            <w:r w:rsidRPr="005742FA">
              <w:rPr>
                <w:rFonts w:ascii="Arial" w:hAnsi="Arial" w:cs="Arial"/>
                <w:lang w:val="en-US"/>
              </w:rPr>
              <w:t>Angle</w:t>
            </w:r>
            <w:r w:rsidRPr="005742FA">
              <w:rPr>
                <w:rFonts w:ascii="Arial" w:hAnsi="Arial" w:cs="Arial"/>
                <w:spacing w:val="-16"/>
                <w:lang w:val="en-US"/>
              </w:rPr>
              <w:t xml:space="preserve"> </w:t>
            </w:r>
            <w:r w:rsidRPr="005742FA">
              <w:rPr>
                <w:rFonts w:ascii="Arial" w:hAnsi="Arial" w:cs="Arial"/>
                <w:lang w:val="en-US"/>
              </w:rPr>
              <w:t>caractéristique</w:t>
            </w:r>
            <w:r w:rsidRPr="005742FA">
              <w:rPr>
                <w:rFonts w:ascii="Arial" w:hAnsi="Arial" w:cs="Arial"/>
                <w:spacing w:val="-15"/>
                <w:lang w:val="en-US"/>
              </w:rPr>
              <w:t xml:space="preserve"> </w:t>
            </w:r>
            <w:r w:rsidRPr="005742FA">
              <w:rPr>
                <w:rFonts w:ascii="Arial" w:hAnsi="Arial" w:cs="Arial"/>
                <w:lang w:val="en-US"/>
              </w:rPr>
              <w:t xml:space="preserve">de </w:t>
            </w:r>
            <w:r w:rsidRPr="005742FA">
              <w:rPr>
                <w:rFonts w:ascii="Arial" w:hAnsi="Arial" w:cs="Arial"/>
                <w:spacing w:val="-2"/>
                <w:lang w:val="en-US"/>
              </w:rPr>
              <w:t>diffraction.</w:t>
            </w:r>
          </w:p>
        </w:tc>
        <w:tc>
          <w:tcPr>
            <w:tcW w:w="5953" w:type="dxa"/>
            <w:tcBorders>
              <w:top w:val="single" w:sz="4" w:space="0" w:color="000000"/>
              <w:left w:val="single" w:sz="4" w:space="0" w:color="000000"/>
              <w:bottom w:val="single" w:sz="4" w:space="0" w:color="000000"/>
              <w:right w:val="single" w:sz="4" w:space="0" w:color="000000"/>
            </w:tcBorders>
            <w:hideMark/>
          </w:tcPr>
          <w:p w14:paraId="13D2ADEB" w14:textId="77777777" w:rsidR="005742FA" w:rsidRPr="005742FA" w:rsidRDefault="005742FA">
            <w:pPr>
              <w:pStyle w:val="TableParagraph"/>
              <w:spacing w:before="67" w:line="256" w:lineRule="auto"/>
              <w:ind w:right="128"/>
              <w:rPr>
                <w:rFonts w:ascii="Arial" w:hAnsi="Arial" w:cs="Arial"/>
                <w:lang w:val="en-US"/>
              </w:rPr>
            </w:pPr>
            <w:r w:rsidRPr="005742FA">
              <w:rPr>
                <w:rFonts w:ascii="Arial" w:hAnsi="Arial" w:cs="Arial"/>
                <w:lang w:val="en-US"/>
              </w:rPr>
              <w:t>Caractériser le phénomène de diffraction dans des situations</w:t>
            </w:r>
            <w:r w:rsidRPr="005742FA">
              <w:rPr>
                <w:rFonts w:ascii="Arial" w:hAnsi="Arial" w:cs="Arial"/>
                <w:spacing w:val="-5"/>
                <w:lang w:val="en-US"/>
              </w:rPr>
              <w:t xml:space="preserve"> </w:t>
            </w:r>
            <w:r w:rsidRPr="005742FA">
              <w:rPr>
                <w:rFonts w:ascii="Arial" w:hAnsi="Arial" w:cs="Arial"/>
                <w:lang w:val="en-US"/>
              </w:rPr>
              <w:t>variées</w:t>
            </w:r>
            <w:r w:rsidRPr="005742FA">
              <w:rPr>
                <w:rFonts w:ascii="Arial" w:hAnsi="Arial" w:cs="Arial"/>
                <w:spacing w:val="-6"/>
                <w:lang w:val="en-US"/>
              </w:rPr>
              <w:t xml:space="preserve"> </w:t>
            </w:r>
            <w:r w:rsidRPr="005742FA">
              <w:rPr>
                <w:rFonts w:ascii="Arial" w:hAnsi="Arial" w:cs="Arial"/>
                <w:lang w:val="en-US"/>
              </w:rPr>
              <w:t>et</w:t>
            </w:r>
            <w:r w:rsidRPr="005742FA">
              <w:rPr>
                <w:rFonts w:ascii="Arial" w:hAnsi="Arial" w:cs="Arial"/>
                <w:spacing w:val="-4"/>
                <w:lang w:val="en-US"/>
              </w:rPr>
              <w:t xml:space="preserve"> </w:t>
            </w:r>
            <w:r w:rsidRPr="005742FA">
              <w:rPr>
                <w:rFonts w:ascii="Arial" w:hAnsi="Arial" w:cs="Arial"/>
                <w:lang w:val="en-US"/>
              </w:rPr>
              <w:t>en</w:t>
            </w:r>
            <w:r w:rsidRPr="005742FA">
              <w:rPr>
                <w:rFonts w:ascii="Arial" w:hAnsi="Arial" w:cs="Arial"/>
                <w:spacing w:val="-7"/>
                <w:lang w:val="en-US"/>
              </w:rPr>
              <w:t xml:space="preserve"> </w:t>
            </w:r>
            <w:r w:rsidRPr="005742FA">
              <w:rPr>
                <w:rFonts w:ascii="Arial" w:hAnsi="Arial" w:cs="Arial"/>
                <w:lang w:val="en-US"/>
              </w:rPr>
              <w:t>citer</w:t>
            </w:r>
            <w:r w:rsidRPr="005742FA">
              <w:rPr>
                <w:rFonts w:ascii="Arial" w:hAnsi="Arial" w:cs="Arial"/>
                <w:spacing w:val="-5"/>
                <w:lang w:val="en-US"/>
              </w:rPr>
              <w:t xml:space="preserve"> </w:t>
            </w:r>
            <w:r w:rsidRPr="005742FA">
              <w:rPr>
                <w:rFonts w:ascii="Arial" w:hAnsi="Arial" w:cs="Arial"/>
                <w:lang w:val="en-US"/>
              </w:rPr>
              <w:t>des</w:t>
            </w:r>
            <w:r w:rsidRPr="005742FA">
              <w:rPr>
                <w:rFonts w:ascii="Arial" w:hAnsi="Arial" w:cs="Arial"/>
                <w:spacing w:val="-7"/>
                <w:lang w:val="en-US"/>
              </w:rPr>
              <w:t xml:space="preserve"> </w:t>
            </w:r>
            <w:r w:rsidRPr="005742FA">
              <w:rPr>
                <w:rFonts w:ascii="Arial" w:hAnsi="Arial" w:cs="Arial"/>
                <w:lang w:val="en-US"/>
              </w:rPr>
              <w:t>conséquences</w:t>
            </w:r>
            <w:r w:rsidRPr="005742FA">
              <w:rPr>
                <w:rFonts w:ascii="Arial" w:hAnsi="Arial" w:cs="Arial"/>
                <w:spacing w:val="-6"/>
                <w:lang w:val="en-US"/>
              </w:rPr>
              <w:t xml:space="preserve"> </w:t>
            </w:r>
            <w:r w:rsidRPr="005742FA">
              <w:rPr>
                <w:rFonts w:ascii="Arial" w:hAnsi="Arial" w:cs="Arial"/>
                <w:lang w:val="en-US"/>
              </w:rPr>
              <w:t>concrètes. Exploiter la relation exprimant l’angle caractéristique de</w:t>
            </w:r>
          </w:p>
          <w:p w14:paraId="1466C4E6" w14:textId="77777777" w:rsidR="005742FA" w:rsidRPr="005742FA" w:rsidRDefault="005742FA">
            <w:pPr>
              <w:pStyle w:val="TableParagraph"/>
              <w:spacing w:line="230" w:lineRule="exact"/>
              <w:rPr>
                <w:rFonts w:ascii="Arial" w:hAnsi="Arial" w:cs="Arial"/>
                <w:lang w:val="en-US"/>
              </w:rPr>
            </w:pPr>
            <w:r w:rsidRPr="005742FA">
              <w:rPr>
                <w:rFonts w:ascii="Arial" w:hAnsi="Arial" w:cs="Arial"/>
                <w:lang w:val="en-US"/>
              </w:rPr>
              <w:t>diffraction</w:t>
            </w:r>
            <w:r w:rsidRPr="005742FA">
              <w:rPr>
                <w:rFonts w:ascii="Arial" w:hAnsi="Arial" w:cs="Arial"/>
                <w:spacing w:val="-4"/>
                <w:lang w:val="en-US"/>
              </w:rPr>
              <w:t xml:space="preserve"> </w:t>
            </w:r>
            <w:r w:rsidRPr="005742FA">
              <w:rPr>
                <w:rFonts w:ascii="Arial" w:hAnsi="Arial" w:cs="Arial"/>
                <w:lang w:val="en-US"/>
              </w:rPr>
              <w:t>en</w:t>
            </w:r>
            <w:r w:rsidRPr="005742FA">
              <w:rPr>
                <w:rFonts w:ascii="Arial" w:hAnsi="Arial" w:cs="Arial"/>
                <w:spacing w:val="-9"/>
                <w:lang w:val="en-US"/>
              </w:rPr>
              <w:t xml:space="preserve"> </w:t>
            </w:r>
            <w:r w:rsidRPr="005742FA">
              <w:rPr>
                <w:rFonts w:ascii="Arial" w:hAnsi="Arial" w:cs="Arial"/>
                <w:lang w:val="en-US"/>
              </w:rPr>
              <w:t>fonction</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la</w:t>
            </w:r>
            <w:r w:rsidRPr="005742FA">
              <w:rPr>
                <w:rFonts w:ascii="Arial" w:hAnsi="Arial" w:cs="Arial"/>
                <w:spacing w:val="-3"/>
                <w:lang w:val="en-US"/>
              </w:rPr>
              <w:t xml:space="preserve"> </w:t>
            </w:r>
            <w:r w:rsidRPr="005742FA">
              <w:rPr>
                <w:rFonts w:ascii="Arial" w:hAnsi="Arial" w:cs="Arial"/>
                <w:lang w:val="en-US"/>
              </w:rPr>
              <w:t>longueur</w:t>
            </w:r>
            <w:r w:rsidRPr="005742FA">
              <w:rPr>
                <w:rFonts w:ascii="Arial" w:hAnsi="Arial" w:cs="Arial"/>
                <w:spacing w:val="-3"/>
                <w:lang w:val="en-US"/>
              </w:rPr>
              <w:t xml:space="preserve"> </w:t>
            </w:r>
            <w:r w:rsidRPr="005742FA">
              <w:rPr>
                <w:rFonts w:ascii="Arial" w:hAnsi="Arial" w:cs="Arial"/>
                <w:lang w:val="en-US"/>
              </w:rPr>
              <w:t>d'onde</w:t>
            </w:r>
            <w:r w:rsidRPr="005742FA">
              <w:rPr>
                <w:rFonts w:ascii="Arial" w:hAnsi="Arial" w:cs="Arial"/>
                <w:spacing w:val="-6"/>
                <w:lang w:val="en-US"/>
              </w:rPr>
              <w:t xml:space="preserve"> </w:t>
            </w:r>
            <w:r w:rsidRPr="005742FA">
              <w:rPr>
                <w:rFonts w:ascii="Arial" w:hAnsi="Arial" w:cs="Arial"/>
                <w:lang w:val="en-US"/>
              </w:rPr>
              <w:t>et</w:t>
            </w:r>
            <w:r w:rsidRPr="005742FA">
              <w:rPr>
                <w:rFonts w:ascii="Arial" w:hAnsi="Arial" w:cs="Arial"/>
                <w:spacing w:val="-5"/>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la</w:t>
            </w:r>
            <w:r w:rsidRPr="005742FA">
              <w:rPr>
                <w:rFonts w:ascii="Arial" w:hAnsi="Arial" w:cs="Arial"/>
                <w:spacing w:val="-4"/>
                <w:lang w:val="en-US"/>
              </w:rPr>
              <w:t xml:space="preserve"> </w:t>
            </w:r>
            <w:r w:rsidRPr="005742FA">
              <w:rPr>
                <w:rFonts w:ascii="Arial" w:hAnsi="Arial" w:cs="Arial"/>
                <w:lang w:val="en-US"/>
              </w:rPr>
              <w:t>taille</w:t>
            </w:r>
            <w:r w:rsidRPr="005742FA">
              <w:rPr>
                <w:rFonts w:ascii="Arial" w:hAnsi="Arial" w:cs="Arial"/>
                <w:spacing w:val="-3"/>
                <w:lang w:val="en-US"/>
              </w:rPr>
              <w:t xml:space="preserve"> </w:t>
            </w:r>
            <w:r w:rsidRPr="005742FA">
              <w:rPr>
                <w:rFonts w:ascii="Arial" w:hAnsi="Arial" w:cs="Arial"/>
                <w:spacing w:val="-5"/>
                <w:lang w:val="en-US"/>
              </w:rPr>
              <w:t>de</w:t>
            </w:r>
          </w:p>
          <w:p w14:paraId="459C6BB1" w14:textId="77777777" w:rsidR="005742FA" w:rsidRPr="005742FA" w:rsidRDefault="005742FA">
            <w:pPr>
              <w:pStyle w:val="TableParagraph"/>
              <w:spacing w:before="1"/>
              <w:rPr>
                <w:rFonts w:ascii="Arial" w:hAnsi="Arial" w:cs="Arial"/>
                <w:lang w:val="en-US"/>
              </w:rPr>
            </w:pPr>
            <w:r w:rsidRPr="005742FA">
              <w:rPr>
                <w:rFonts w:ascii="Arial" w:hAnsi="Arial" w:cs="Arial"/>
                <w:spacing w:val="-2"/>
                <w:lang w:val="en-US"/>
              </w:rPr>
              <w:t>l'ouverture.</w:t>
            </w:r>
          </w:p>
          <w:p w14:paraId="1CDC51B9" w14:textId="77777777" w:rsidR="005742FA" w:rsidRPr="005742FA" w:rsidRDefault="005742FA">
            <w:pPr>
              <w:pStyle w:val="TableParagraph"/>
              <w:spacing w:before="40"/>
              <w:rPr>
                <w:rFonts w:ascii="Arial" w:hAnsi="Arial" w:cs="Arial"/>
                <w:i/>
                <w:lang w:val="en-US"/>
              </w:rPr>
            </w:pPr>
            <w:r w:rsidRPr="005742FA">
              <w:rPr>
                <w:rFonts w:ascii="Arial" w:hAnsi="Arial" w:cs="Arial"/>
                <w:i/>
                <w:lang w:val="en-US"/>
              </w:rPr>
              <w:t>Illustrer</w:t>
            </w:r>
            <w:r w:rsidRPr="005742FA">
              <w:rPr>
                <w:rFonts w:ascii="Arial" w:hAnsi="Arial" w:cs="Arial"/>
                <w:i/>
                <w:spacing w:val="-8"/>
                <w:lang w:val="en-US"/>
              </w:rPr>
              <w:t xml:space="preserve"> </w:t>
            </w:r>
            <w:r w:rsidRPr="005742FA">
              <w:rPr>
                <w:rFonts w:ascii="Arial" w:hAnsi="Arial" w:cs="Arial"/>
                <w:i/>
                <w:lang w:val="en-US"/>
              </w:rPr>
              <w:t>et</w:t>
            </w:r>
            <w:r w:rsidRPr="005742FA">
              <w:rPr>
                <w:rFonts w:ascii="Arial" w:hAnsi="Arial" w:cs="Arial"/>
                <w:i/>
                <w:spacing w:val="-5"/>
                <w:lang w:val="en-US"/>
              </w:rPr>
              <w:t xml:space="preserve"> </w:t>
            </w:r>
            <w:r w:rsidRPr="005742FA">
              <w:rPr>
                <w:rFonts w:ascii="Arial" w:hAnsi="Arial" w:cs="Arial"/>
                <w:i/>
                <w:lang w:val="en-US"/>
              </w:rPr>
              <w:t>caractériser</w:t>
            </w:r>
            <w:r w:rsidRPr="005742FA">
              <w:rPr>
                <w:rFonts w:ascii="Arial" w:hAnsi="Arial" w:cs="Arial"/>
                <w:i/>
                <w:spacing w:val="-8"/>
                <w:lang w:val="en-US"/>
              </w:rPr>
              <w:t xml:space="preserve"> </w:t>
            </w:r>
            <w:r w:rsidRPr="005742FA">
              <w:rPr>
                <w:rFonts w:ascii="Arial" w:hAnsi="Arial" w:cs="Arial"/>
                <w:i/>
                <w:lang w:val="en-US"/>
              </w:rPr>
              <w:t>qualitativement</w:t>
            </w:r>
            <w:r w:rsidRPr="005742FA">
              <w:rPr>
                <w:rFonts w:ascii="Arial" w:hAnsi="Arial" w:cs="Arial"/>
                <w:i/>
                <w:spacing w:val="-8"/>
                <w:lang w:val="en-US"/>
              </w:rPr>
              <w:t xml:space="preserve"> </w:t>
            </w:r>
            <w:r w:rsidRPr="005742FA">
              <w:rPr>
                <w:rFonts w:ascii="Arial" w:hAnsi="Arial" w:cs="Arial"/>
                <w:i/>
                <w:lang w:val="en-US"/>
              </w:rPr>
              <w:t>le</w:t>
            </w:r>
            <w:r w:rsidRPr="005742FA">
              <w:rPr>
                <w:rFonts w:ascii="Arial" w:hAnsi="Arial" w:cs="Arial"/>
                <w:i/>
                <w:spacing w:val="-7"/>
                <w:lang w:val="en-US"/>
              </w:rPr>
              <w:t xml:space="preserve"> </w:t>
            </w:r>
            <w:r w:rsidRPr="005742FA">
              <w:rPr>
                <w:rFonts w:ascii="Arial" w:hAnsi="Arial" w:cs="Arial"/>
                <w:i/>
                <w:lang w:val="en-US"/>
              </w:rPr>
              <w:t>phénomène</w:t>
            </w:r>
            <w:r w:rsidRPr="005742FA">
              <w:rPr>
                <w:rFonts w:ascii="Arial" w:hAnsi="Arial" w:cs="Arial"/>
                <w:i/>
                <w:spacing w:val="-7"/>
                <w:lang w:val="en-US"/>
              </w:rPr>
              <w:t xml:space="preserve"> </w:t>
            </w:r>
            <w:r w:rsidRPr="005742FA">
              <w:rPr>
                <w:rFonts w:ascii="Arial" w:hAnsi="Arial" w:cs="Arial"/>
                <w:i/>
                <w:lang w:val="en-US"/>
              </w:rPr>
              <w:t>de diffraction dans des situations variées.</w:t>
            </w:r>
          </w:p>
          <w:p w14:paraId="4B37F9AD" w14:textId="77777777" w:rsidR="005742FA" w:rsidRPr="005742FA" w:rsidRDefault="005742FA">
            <w:pPr>
              <w:pStyle w:val="TableParagraph"/>
              <w:spacing w:before="39"/>
              <w:ind w:right="40"/>
              <w:rPr>
                <w:rFonts w:ascii="Arial" w:hAnsi="Arial" w:cs="Arial"/>
                <w:i/>
                <w:lang w:val="en-US"/>
              </w:rPr>
            </w:pPr>
            <w:r w:rsidRPr="005742FA">
              <w:rPr>
                <w:rFonts w:ascii="Arial" w:hAnsi="Arial" w:cs="Arial"/>
                <w:i/>
                <w:lang w:val="en-US"/>
              </w:rPr>
              <w:t>Exploiter la relation donnant l’angle caractéristique de diffraction</w:t>
            </w:r>
            <w:r w:rsidRPr="005742FA">
              <w:rPr>
                <w:rFonts w:ascii="Arial" w:hAnsi="Arial" w:cs="Arial"/>
                <w:i/>
                <w:spacing w:val="-5"/>
                <w:lang w:val="en-US"/>
              </w:rPr>
              <w:t xml:space="preserve"> </w:t>
            </w:r>
            <w:r w:rsidRPr="005742FA">
              <w:rPr>
                <w:rFonts w:ascii="Arial" w:hAnsi="Arial" w:cs="Arial"/>
                <w:i/>
                <w:lang w:val="en-US"/>
              </w:rPr>
              <w:t>dans</w:t>
            </w:r>
            <w:r w:rsidRPr="005742FA">
              <w:rPr>
                <w:rFonts w:ascii="Arial" w:hAnsi="Arial" w:cs="Arial"/>
                <w:i/>
                <w:spacing w:val="-7"/>
                <w:lang w:val="en-US"/>
              </w:rPr>
              <w:t xml:space="preserve"> </w:t>
            </w:r>
            <w:r w:rsidRPr="005742FA">
              <w:rPr>
                <w:rFonts w:ascii="Arial" w:hAnsi="Arial" w:cs="Arial"/>
                <w:i/>
                <w:lang w:val="en-US"/>
              </w:rPr>
              <w:t>le</w:t>
            </w:r>
            <w:r w:rsidRPr="005742FA">
              <w:rPr>
                <w:rFonts w:ascii="Arial" w:hAnsi="Arial" w:cs="Arial"/>
                <w:i/>
                <w:spacing w:val="-5"/>
                <w:lang w:val="en-US"/>
              </w:rPr>
              <w:t xml:space="preserve"> </w:t>
            </w:r>
            <w:r w:rsidRPr="005742FA">
              <w:rPr>
                <w:rFonts w:ascii="Arial" w:hAnsi="Arial" w:cs="Arial"/>
                <w:i/>
                <w:lang w:val="en-US"/>
              </w:rPr>
              <w:t>cas</w:t>
            </w:r>
            <w:r w:rsidRPr="005742FA">
              <w:rPr>
                <w:rFonts w:ascii="Arial" w:hAnsi="Arial" w:cs="Arial"/>
                <w:i/>
                <w:spacing w:val="-7"/>
                <w:lang w:val="en-US"/>
              </w:rPr>
              <w:t xml:space="preserve"> </w:t>
            </w:r>
            <w:r w:rsidRPr="005742FA">
              <w:rPr>
                <w:rFonts w:ascii="Arial" w:hAnsi="Arial" w:cs="Arial"/>
                <w:i/>
                <w:lang w:val="en-US"/>
              </w:rPr>
              <w:t>d’une</w:t>
            </w:r>
            <w:r w:rsidRPr="005742FA">
              <w:rPr>
                <w:rFonts w:ascii="Arial" w:hAnsi="Arial" w:cs="Arial"/>
                <w:i/>
                <w:spacing w:val="-5"/>
                <w:lang w:val="en-US"/>
              </w:rPr>
              <w:t xml:space="preserve"> </w:t>
            </w:r>
            <w:r w:rsidRPr="005742FA">
              <w:rPr>
                <w:rFonts w:ascii="Arial" w:hAnsi="Arial" w:cs="Arial"/>
                <w:i/>
                <w:lang w:val="en-US"/>
              </w:rPr>
              <w:t>onde</w:t>
            </w:r>
            <w:r w:rsidRPr="005742FA">
              <w:rPr>
                <w:rFonts w:ascii="Arial" w:hAnsi="Arial" w:cs="Arial"/>
                <w:i/>
                <w:spacing w:val="-5"/>
                <w:lang w:val="en-US"/>
              </w:rPr>
              <w:t xml:space="preserve"> </w:t>
            </w:r>
            <w:r w:rsidRPr="005742FA">
              <w:rPr>
                <w:rFonts w:ascii="Arial" w:hAnsi="Arial" w:cs="Arial"/>
                <w:i/>
                <w:lang w:val="en-US"/>
              </w:rPr>
              <w:t>lumineuse</w:t>
            </w:r>
            <w:r w:rsidRPr="005742FA">
              <w:rPr>
                <w:rFonts w:ascii="Arial" w:hAnsi="Arial" w:cs="Arial"/>
                <w:i/>
                <w:spacing w:val="-7"/>
                <w:lang w:val="en-US"/>
              </w:rPr>
              <w:t xml:space="preserve"> </w:t>
            </w:r>
            <w:r w:rsidRPr="005742FA">
              <w:rPr>
                <w:rFonts w:ascii="Arial" w:hAnsi="Arial" w:cs="Arial"/>
                <w:i/>
                <w:lang w:val="en-US"/>
              </w:rPr>
              <w:t>diffractée</w:t>
            </w:r>
            <w:r w:rsidRPr="005742FA">
              <w:rPr>
                <w:rFonts w:ascii="Arial" w:hAnsi="Arial" w:cs="Arial"/>
                <w:i/>
                <w:spacing w:val="-5"/>
                <w:lang w:val="en-US"/>
              </w:rPr>
              <w:t xml:space="preserve"> </w:t>
            </w:r>
            <w:r w:rsidRPr="005742FA">
              <w:rPr>
                <w:rFonts w:ascii="Arial" w:hAnsi="Arial" w:cs="Arial"/>
                <w:i/>
                <w:lang w:val="en-US"/>
              </w:rPr>
              <w:t>par une fente rectangulaire en utilisant éventuellement un logiciel de traitement d'image.</w:t>
            </w:r>
          </w:p>
        </w:tc>
      </w:tr>
      <w:tr w:rsidR="005742FA" w:rsidRPr="005742FA" w14:paraId="535777ED" w14:textId="77777777" w:rsidTr="005742FA">
        <w:trPr>
          <w:trHeight w:val="2493"/>
        </w:trPr>
        <w:tc>
          <w:tcPr>
            <w:tcW w:w="3178" w:type="dxa"/>
            <w:tcBorders>
              <w:top w:val="single" w:sz="4" w:space="0" w:color="000000"/>
              <w:left w:val="single" w:sz="4" w:space="0" w:color="000000"/>
              <w:bottom w:val="single" w:sz="4" w:space="0" w:color="000000"/>
              <w:right w:val="single" w:sz="4" w:space="0" w:color="000000"/>
            </w:tcBorders>
            <w:hideMark/>
          </w:tcPr>
          <w:p w14:paraId="64684996" w14:textId="77777777" w:rsidR="005742FA" w:rsidRPr="005742FA" w:rsidRDefault="005742FA">
            <w:pPr>
              <w:pStyle w:val="TableParagraph"/>
              <w:spacing w:before="67"/>
              <w:rPr>
                <w:rFonts w:ascii="Arial" w:hAnsi="Arial" w:cs="Arial"/>
                <w:lang w:val="en-US"/>
              </w:rPr>
            </w:pPr>
            <w:r w:rsidRPr="005742FA">
              <w:rPr>
                <w:rFonts w:ascii="Arial" w:hAnsi="Arial" w:cs="Arial"/>
                <w:lang w:val="en-US"/>
              </w:rPr>
              <w:t>Interférences</w:t>
            </w:r>
            <w:r w:rsidRPr="005742FA">
              <w:rPr>
                <w:rFonts w:ascii="Arial" w:hAnsi="Arial" w:cs="Arial"/>
                <w:spacing w:val="-13"/>
                <w:lang w:val="en-US"/>
              </w:rPr>
              <w:t xml:space="preserve"> </w:t>
            </w:r>
            <w:r w:rsidRPr="005742FA">
              <w:rPr>
                <w:rFonts w:ascii="Arial" w:hAnsi="Arial" w:cs="Arial"/>
                <w:lang w:val="en-US"/>
              </w:rPr>
              <w:t>de</w:t>
            </w:r>
            <w:r w:rsidRPr="005742FA">
              <w:rPr>
                <w:rFonts w:ascii="Arial" w:hAnsi="Arial" w:cs="Arial"/>
                <w:spacing w:val="-12"/>
                <w:lang w:val="en-US"/>
              </w:rPr>
              <w:t xml:space="preserve"> </w:t>
            </w:r>
            <w:r w:rsidRPr="005742FA">
              <w:rPr>
                <w:rFonts w:ascii="Arial" w:hAnsi="Arial" w:cs="Arial"/>
                <w:lang w:val="en-US"/>
              </w:rPr>
              <w:t>deux</w:t>
            </w:r>
            <w:r w:rsidRPr="005742FA">
              <w:rPr>
                <w:rFonts w:ascii="Arial" w:hAnsi="Arial" w:cs="Arial"/>
                <w:spacing w:val="-14"/>
                <w:lang w:val="en-US"/>
              </w:rPr>
              <w:t xml:space="preserve"> </w:t>
            </w:r>
            <w:r w:rsidRPr="005742FA">
              <w:rPr>
                <w:rFonts w:ascii="Arial" w:hAnsi="Arial" w:cs="Arial"/>
                <w:lang w:val="en-US"/>
              </w:rPr>
              <w:t>ondes, conditions d'observation.</w:t>
            </w:r>
          </w:p>
          <w:p w14:paraId="0FDBFA9A" w14:textId="77777777" w:rsidR="005742FA" w:rsidRPr="005742FA" w:rsidRDefault="005742FA">
            <w:pPr>
              <w:pStyle w:val="TableParagraph"/>
              <w:spacing w:before="39"/>
              <w:ind w:right="445"/>
              <w:rPr>
                <w:rFonts w:ascii="Arial" w:hAnsi="Arial" w:cs="Arial"/>
                <w:lang w:val="en-US"/>
              </w:rPr>
            </w:pPr>
            <w:r w:rsidRPr="005742FA">
              <w:rPr>
                <w:rFonts w:ascii="Arial" w:hAnsi="Arial" w:cs="Arial"/>
                <w:lang w:val="en-US"/>
              </w:rPr>
              <w:t>Interférences</w:t>
            </w:r>
            <w:r w:rsidRPr="005742FA">
              <w:rPr>
                <w:rFonts w:ascii="Arial" w:hAnsi="Arial" w:cs="Arial"/>
                <w:spacing w:val="-16"/>
                <w:lang w:val="en-US"/>
              </w:rPr>
              <w:t xml:space="preserve"> </w:t>
            </w:r>
            <w:r w:rsidRPr="005742FA">
              <w:rPr>
                <w:rFonts w:ascii="Arial" w:hAnsi="Arial" w:cs="Arial"/>
                <w:lang w:val="en-US"/>
              </w:rPr>
              <w:t>constructives, Interférences destructives.</w:t>
            </w:r>
          </w:p>
        </w:tc>
        <w:tc>
          <w:tcPr>
            <w:tcW w:w="5953" w:type="dxa"/>
            <w:tcBorders>
              <w:top w:val="single" w:sz="4" w:space="0" w:color="000000"/>
              <w:left w:val="single" w:sz="4" w:space="0" w:color="000000"/>
              <w:bottom w:val="single" w:sz="4" w:space="0" w:color="000000"/>
              <w:right w:val="single" w:sz="4" w:space="0" w:color="000000"/>
            </w:tcBorders>
            <w:hideMark/>
          </w:tcPr>
          <w:p w14:paraId="0529AA22" w14:textId="77777777" w:rsidR="005742FA" w:rsidRPr="005742FA" w:rsidRDefault="005742FA">
            <w:pPr>
              <w:pStyle w:val="TableParagraph"/>
              <w:spacing w:before="67"/>
              <w:ind w:right="128"/>
              <w:rPr>
                <w:rFonts w:ascii="Arial" w:hAnsi="Arial" w:cs="Arial"/>
                <w:lang w:val="en-US"/>
              </w:rPr>
            </w:pPr>
            <w:r w:rsidRPr="005742FA">
              <w:rPr>
                <w:rFonts w:ascii="Arial" w:hAnsi="Arial" w:cs="Arial"/>
                <w:lang w:val="en-US"/>
              </w:rPr>
              <w:t>Caractériser</w:t>
            </w:r>
            <w:r w:rsidRPr="005742FA">
              <w:rPr>
                <w:rFonts w:ascii="Arial" w:hAnsi="Arial" w:cs="Arial"/>
                <w:spacing w:val="-5"/>
                <w:lang w:val="en-US"/>
              </w:rPr>
              <w:t xml:space="preserve"> </w:t>
            </w:r>
            <w:r w:rsidRPr="005742FA">
              <w:rPr>
                <w:rFonts w:ascii="Arial" w:hAnsi="Arial" w:cs="Arial"/>
                <w:lang w:val="en-US"/>
              </w:rPr>
              <w:t>le</w:t>
            </w:r>
            <w:r w:rsidRPr="005742FA">
              <w:rPr>
                <w:rFonts w:ascii="Arial" w:hAnsi="Arial" w:cs="Arial"/>
                <w:spacing w:val="-6"/>
                <w:lang w:val="en-US"/>
              </w:rPr>
              <w:t xml:space="preserve"> </w:t>
            </w:r>
            <w:r w:rsidRPr="005742FA">
              <w:rPr>
                <w:rFonts w:ascii="Arial" w:hAnsi="Arial" w:cs="Arial"/>
                <w:lang w:val="en-US"/>
              </w:rPr>
              <w:t>phénomène</w:t>
            </w:r>
            <w:r w:rsidRPr="005742FA">
              <w:rPr>
                <w:rFonts w:ascii="Arial" w:hAnsi="Arial" w:cs="Arial"/>
                <w:spacing w:val="-6"/>
                <w:lang w:val="en-US"/>
              </w:rPr>
              <w:t xml:space="preserve"> </w:t>
            </w:r>
            <w:r w:rsidRPr="005742FA">
              <w:rPr>
                <w:rFonts w:ascii="Arial" w:hAnsi="Arial" w:cs="Arial"/>
                <w:lang w:val="en-US"/>
              </w:rPr>
              <w:t>d’interférences</w:t>
            </w:r>
            <w:r w:rsidRPr="005742FA">
              <w:rPr>
                <w:rFonts w:ascii="Arial" w:hAnsi="Arial" w:cs="Arial"/>
                <w:spacing w:val="-8"/>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deux</w:t>
            </w:r>
            <w:r w:rsidRPr="005742FA">
              <w:rPr>
                <w:rFonts w:ascii="Arial" w:hAnsi="Arial" w:cs="Arial"/>
                <w:spacing w:val="-8"/>
                <w:lang w:val="en-US"/>
              </w:rPr>
              <w:t xml:space="preserve"> </w:t>
            </w:r>
            <w:r w:rsidRPr="005742FA">
              <w:rPr>
                <w:rFonts w:ascii="Arial" w:hAnsi="Arial" w:cs="Arial"/>
                <w:lang w:val="en-US"/>
              </w:rPr>
              <w:t>ondes et en citer des conséquences concrètes.</w:t>
            </w:r>
          </w:p>
          <w:p w14:paraId="2A709911" w14:textId="77777777" w:rsidR="005742FA" w:rsidRPr="005742FA" w:rsidRDefault="005742FA">
            <w:pPr>
              <w:pStyle w:val="TableParagraph"/>
              <w:spacing w:before="39"/>
              <w:rPr>
                <w:rFonts w:ascii="Arial" w:hAnsi="Arial" w:cs="Arial"/>
                <w:lang w:val="en-US"/>
              </w:rPr>
            </w:pPr>
            <w:r w:rsidRPr="005742FA">
              <w:rPr>
                <w:rFonts w:ascii="Arial" w:hAnsi="Arial" w:cs="Arial"/>
                <w:lang w:val="en-US"/>
              </w:rPr>
              <w:t>Établir les conditions d’interférences constructives et destructives de deux ondes issues de deux sources ponctuelles</w:t>
            </w:r>
            <w:r w:rsidRPr="005742FA">
              <w:rPr>
                <w:rFonts w:ascii="Arial" w:hAnsi="Arial" w:cs="Arial"/>
                <w:spacing w:val="-4"/>
                <w:lang w:val="en-US"/>
              </w:rPr>
              <w:t xml:space="preserve"> </w:t>
            </w:r>
            <w:r w:rsidRPr="005742FA">
              <w:rPr>
                <w:rFonts w:ascii="Arial" w:hAnsi="Arial" w:cs="Arial"/>
                <w:lang w:val="en-US"/>
              </w:rPr>
              <w:t>en</w:t>
            </w:r>
            <w:r w:rsidRPr="005742FA">
              <w:rPr>
                <w:rFonts w:ascii="Arial" w:hAnsi="Arial" w:cs="Arial"/>
                <w:spacing w:val="-4"/>
                <w:lang w:val="en-US"/>
              </w:rPr>
              <w:t xml:space="preserve"> </w:t>
            </w:r>
            <w:r w:rsidRPr="005742FA">
              <w:rPr>
                <w:rFonts w:ascii="Arial" w:hAnsi="Arial" w:cs="Arial"/>
                <w:lang w:val="en-US"/>
              </w:rPr>
              <w:t>phase</w:t>
            </w:r>
            <w:r w:rsidRPr="005742FA">
              <w:rPr>
                <w:rFonts w:ascii="Arial" w:hAnsi="Arial" w:cs="Arial"/>
                <w:spacing w:val="-4"/>
                <w:lang w:val="en-US"/>
              </w:rPr>
              <w:t xml:space="preserve"> </w:t>
            </w:r>
            <w:r w:rsidRPr="005742FA">
              <w:rPr>
                <w:rFonts w:ascii="Arial" w:hAnsi="Arial" w:cs="Arial"/>
                <w:lang w:val="en-US"/>
              </w:rPr>
              <w:t>dans</w:t>
            </w:r>
            <w:r w:rsidRPr="005742FA">
              <w:rPr>
                <w:rFonts w:ascii="Arial" w:hAnsi="Arial" w:cs="Arial"/>
                <w:spacing w:val="-4"/>
                <w:lang w:val="en-US"/>
              </w:rPr>
              <w:t xml:space="preserve"> </w:t>
            </w:r>
            <w:r w:rsidRPr="005742FA">
              <w:rPr>
                <w:rFonts w:ascii="Arial" w:hAnsi="Arial" w:cs="Arial"/>
                <w:lang w:val="en-US"/>
              </w:rPr>
              <w:t>le</w:t>
            </w:r>
            <w:r w:rsidRPr="005742FA">
              <w:rPr>
                <w:rFonts w:ascii="Arial" w:hAnsi="Arial" w:cs="Arial"/>
                <w:spacing w:val="-4"/>
                <w:lang w:val="en-US"/>
              </w:rPr>
              <w:t xml:space="preserve"> </w:t>
            </w:r>
            <w:r w:rsidRPr="005742FA">
              <w:rPr>
                <w:rFonts w:ascii="Arial" w:hAnsi="Arial" w:cs="Arial"/>
                <w:lang w:val="en-US"/>
              </w:rPr>
              <w:t>cas</w:t>
            </w:r>
            <w:r w:rsidRPr="005742FA">
              <w:rPr>
                <w:rFonts w:ascii="Arial" w:hAnsi="Arial" w:cs="Arial"/>
                <w:spacing w:val="-6"/>
                <w:lang w:val="en-US"/>
              </w:rPr>
              <w:t xml:space="preserve"> </w:t>
            </w:r>
            <w:r w:rsidRPr="005742FA">
              <w:rPr>
                <w:rFonts w:ascii="Arial" w:hAnsi="Arial" w:cs="Arial"/>
                <w:lang w:val="en-US"/>
              </w:rPr>
              <w:t>d'un</w:t>
            </w:r>
            <w:r w:rsidRPr="005742FA">
              <w:rPr>
                <w:rFonts w:ascii="Arial" w:hAnsi="Arial" w:cs="Arial"/>
                <w:spacing w:val="-6"/>
                <w:lang w:val="en-US"/>
              </w:rPr>
              <w:t xml:space="preserve"> </w:t>
            </w:r>
            <w:r w:rsidRPr="005742FA">
              <w:rPr>
                <w:rFonts w:ascii="Arial" w:hAnsi="Arial" w:cs="Arial"/>
                <w:lang w:val="en-US"/>
              </w:rPr>
              <w:t>milieu</w:t>
            </w:r>
            <w:r w:rsidRPr="005742FA">
              <w:rPr>
                <w:rFonts w:ascii="Arial" w:hAnsi="Arial" w:cs="Arial"/>
                <w:spacing w:val="-4"/>
                <w:lang w:val="en-US"/>
              </w:rPr>
              <w:t xml:space="preserve"> </w:t>
            </w:r>
            <w:r w:rsidRPr="005742FA">
              <w:rPr>
                <w:rFonts w:ascii="Arial" w:hAnsi="Arial" w:cs="Arial"/>
                <w:lang w:val="en-US"/>
              </w:rPr>
              <w:t>de</w:t>
            </w:r>
            <w:r w:rsidRPr="005742FA">
              <w:rPr>
                <w:rFonts w:ascii="Arial" w:hAnsi="Arial" w:cs="Arial"/>
                <w:spacing w:val="-6"/>
                <w:lang w:val="en-US"/>
              </w:rPr>
              <w:t xml:space="preserve"> </w:t>
            </w:r>
            <w:r w:rsidRPr="005742FA">
              <w:rPr>
                <w:rFonts w:ascii="Arial" w:hAnsi="Arial" w:cs="Arial"/>
                <w:lang w:val="en-US"/>
              </w:rPr>
              <w:t xml:space="preserve">propagation </w:t>
            </w:r>
            <w:r w:rsidRPr="005742FA">
              <w:rPr>
                <w:rFonts w:ascii="Arial" w:hAnsi="Arial" w:cs="Arial"/>
                <w:spacing w:val="-2"/>
                <w:lang w:val="en-US"/>
              </w:rPr>
              <w:t>homogène.</w:t>
            </w:r>
          </w:p>
          <w:p w14:paraId="3CACFC4A" w14:textId="77777777" w:rsidR="005742FA" w:rsidRPr="005742FA" w:rsidRDefault="005742FA">
            <w:pPr>
              <w:pStyle w:val="TableParagraph"/>
              <w:spacing w:before="42"/>
              <w:ind w:right="353"/>
              <w:jc w:val="both"/>
              <w:rPr>
                <w:rFonts w:ascii="Arial" w:hAnsi="Arial" w:cs="Arial"/>
                <w:i/>
                <w:lang w:val="en-US"/>
              </w:rPr>
            </w:pPr>
            <w:r w:rsidRPr="005742FA">
              <w:rPr>
                <w:rFonts w:ascii="Arial" w:hAnsi="Arial" w:cs="Arial"/>
                <w:i/>
                <w:lang w:val="en-US"/>
              </w:rPr>
              <w:t>Exploiter</w:t>
            </w:r>
            <w:r w:rsidRPr="005742FA">
              <w:rPr>
                <w:rFonts w:ascii="Arial" w:hAnsi="Arial" w:cs="Arial"/>
                <w:i/>
                <w:spacing w:val="-5"/>
                <w:lang w:val="en-US"/>
              </w:rPr>
              <w:t xml:space="preserve"> </w:t>
            </w:r>
            <w:r w:rsidRPr="005742FA">
              <w:rPr>
                <w:rFonts w:ascii="Arial" w:hAnsi="Arial" w:cs="Arial"/>
                <w:i/>
                <w:lang w:val="en-US"/>
              </w:rPr>
              <w:t>l’expression</w:t>
            </w:r>
            <w:r w:rsidRPr="005742FA">
              <w:rPr>
                <w:rFonts w:ascii="Arial" w:hAnsi="Arial" w:cs="Arial"/>
                <w:i/>
                <w:spacing w:val="-6"/>
                <w:lang w:val="en-US"/>
              </w:rPr>
              <w:t xml:space="preserve"> </w:t>
            </w:r>
            <w:r w:rsidRPr="005742FA">
              <w:rPr>
                <w:rFonts w:ascii="Arial" w:hAnsi="Arial" w:cs="Arial"/>
                <w:i/>
                <w:lang w:val="en-US"/>
              </w:rPr>
              <w:t>donnée</w:t>
            </w:r>
            <w:r w:rsidRPr="005742FA">
              <w:rPr>
                <w:rFonts w:ascii="Arial" w:hAnsi="Arial" w:cs="Arial"/>
                <w:i/>
                <w:spacing w:val="-6"/>
                <w:lang w:val="en-US"/>
              </w:rPr>
              <w:t xml:space="preserve"> </w:t>
            </w:r>
            <w:r w:rsidRPr="005742FA">
              <w:rPr>
                <w:rFonts w:ascii="Arial" w:hAnsi="Arial" w:cs="Arial"/>
                <w:i/>
                <w:lang w:val="en-US"/>
              </w:rPr>
              <w:t>de</w:t>
            </w:r>
            <w:r w:rsidRPr="005742FA">
              <w:rPr>
                <w:rFonts w:ascii="Arial" w:hAnsi="Arial" w:cs="Arial"/>
                <w:i/>
                <w:spacing w:val="-6"/>
                <w:lang w:val="en-US"/>
              </w:rPr>
              <w:t xml:space="preserve"> </w:t>
            </w:r>
            <w:r w:rsidRPr="005742FA">
              <w:rPr>
                <w:rFonts w:ascii="Arial" w:hAnsi="Arial" w:cs="Arial"/>
                <w:i/>
                <w:lang w:val="en-US"/>
              </w:rPr>
              <w:t>l'interfrange</w:t>
            </w:r>
            <w:r w:rsidRPr="005742FA">
              <w:rPr>
                <w:rFonts w:ascii="Arial" w:hAnsi="Arial" w:cs="Arial"/>
                <w:i/>
                <w:spacing w:val="-7"/>
                <w:lang w:val="en-US"/>
              </w:rPr>
              <w:t xml:space="preserve"> </w:t>
            </w:r>
            <w:r w:rsidRPr="005742FA">
              <w:rPr>
                <w:rFonts w:ascii="Arial" w:hAnsi="Arial" w:cs="Arial"/>
                <w:i/>
                <w:lang w:val="en-US"/>
              </w:rPr>
              <w:t>dans</w:t>
            </w:r>
            <w:r w:rsidRPr="005742FA">
              <w:rPr>
                <w:rFonts w:ascii="Arial" w:hAnsi="Arial" w:cs="Arial"/>
                <w:i/>
                <w:spacing w:val="-5"/>
                <w:lang w:val="en-US"/>
              </w:rPr>
              <w:t xml:space="preserve"> </w:t>
            </w:r>
            <w:r w:rsidRPr="005742FA">
              <w:rPr>
                <w:rFonts w:ascii="Arial" w:hAnsi="Arial" w:cs="Arial"/>
                <w:i/>
                <w:lang w:val="en-US"/>
              </w:rPr>
              <w:t>le</w:t>
            </w:r>
            <w:r w:rsidRPr="005742FA">
              <w:rPr>
                <w:rFonts w:ascii="Arial" w:hAnsi="Arial" w:cs="Arial"/>
                <w:i/>
                <w:spacing w:val="-6"/>
                <w:lang w:val="en-US"/>
              </w:rPr>
              <w:t xml:space="preserve"> </w:t>
            </w:r>
            <w:r w:rsidRPr="005742FA">
              <w:rPr>
                <w:rFonts w:ascii="Arial" w:hAnsi="Arial" w:cs="Arial"/>
                <w:i/>
                <w:lang w:val="en-US"/>
              </w:rPr>
              <w:t>cas des</w:t>
            </w:r>
            <w:r w:rsidRPr="005742FA">
              <w:rPr>
                <w:rFonts w:ascii="Arial" w:hAnsi="Arial" w:cs="Arial"/>
                <w:i/>
                <w:spacing w:val="-2"/>
                <w:lang w:val="en-US"/>
              </w:rPr>
              <w:t xml:space="preserve"> </w:t>
            </w:r>
            <w:r w:rsidRPr="005742FA">
              <w:rPr>
                <w:rFonts w:ascii="Arial" w:hAnsi="Arial" w:cs="Arial"/>
                <w:i/>
                <w:lang w:val="en-US"/>
              </w:rPr>
              <w:t>interférences</w:t>
            </w:r>
            <w:r w:rsidRPr="005742FA">
              <w:rPr>
                <w:rFonts w:ascii="Arial" w:hAnsi="Arial" w:cs="Arial"/>
                <w:i/>
                <w:spacing w:val="-3"/>
                <w:lang w:val="en-US"/>
              </w:rPr>
              <w:t xml:space="preserve"> </w:t>
            </w:r>
            <w:r w:rsidRPr="005742FA">
              <w:rPr>
                <w:rFonts w:ascii="Arial" w:hAnsi="Arial" w:cs="Arial"/>
                <w:i/>
                <w:lang w:val="en-US"/>
              </w:rPr>
              <w:t>de</w:t>
            </w:r>
            <w:r w:rsidRPr="005742FA">
              <w:rPr>
                <w:rFonts w:ascii="Arial" w:hAnsi="Arial" w:cs="Arial"/>
                <w:i/>
                <w:spacing w:val="-5"/>
                <w:lang w:val="en-US"/>
              </w:rPr>
              <w:t xml:space="preserve"> </w:t>
            </w:r>
            <w:r w:rsidRPr="005742FA">
              <w:rPr>
                <w:rFonts w:ascii="Arial" w:hAnsi="Arial" w:cs="Arial"/>
                <w:i/>
                <w:lang w:val="en-US"/>
              </w:rPr>
              <w:t>deux</w:t>
            </w:r>
            <w:r w:rsidRPr="005742FA">
              <w:rPr>
                <w:rFonts w:ascii="Arial" w:hAnsi="Arial" w:cs="Arial"/>
                <w:i/>
                <w:spacing w:val="-2"/>
                <w:lang w:val="en-US"/>
              </w:rPr>
              <w:t xml:space="preserve"> </w:t>
            </w:r>
            <w:r w:rsidRPr="005742FA">
              <w:rPr>
                <w:rFonts w:ascii="Arial" w:hAnsi="Arial" w:cs="Arial"/>
                <w:i/>
                <w:lang w:val="en-US"/>
              </w:rPr>
              <w:t>ondes</w:t>
            </w:r>
            <w:r w:rsidRPr="005742FA">
              <w:rPr>
                <w:rFonts w:ascii="Arial" w:hAnsi="Arial" w:cs="Arial"/>
                <w:i/>
                <w:spacing w:val="-2"/>
                <w:lang w:val="en-US"/>
              </w:rPr>
              <w:t xml:space="preserve"> </w:t>
            </w:r>
            <w:r w:rsidRPr="005742FA">
              <w:rPr>
                <w:rFonts w:ascii="Arial" w:hAnsi="Arial" w:cs="Arial"/>
                <w:i/>
                <w:lang w:val="en-US"/>
              </w:rPr>
              <w:t>lumineuses,</w:t>
            </w:r>
            <w:r w:rsidRPr="005742FA">
              <w:rPr>
                <w:rFonts w:ascii="Arial" w:hAnsi="Arial" w:cs="Arial"/>
                <w:i/>
                <w:spacing w:val="-4"/>
                <w:lang w:val="en-US"/>
              </w:rPr>
              <w:t xml:space="preserve"> </w:t>
            </w:r>
            <w:r w:rsidRPr="005742FA">
              <w:rPr>
                <w:rFonts w:ascii="Arial" w:hAnsi="Arial" w:cs="Arial"/>
                <w:i/>
                <w:lang w:val="en-US"/>
              </w:rPr>
              <w:t>en</w:t>
            </w:r>
            <w:r w:rsidRPr="005742FA">
              <w:rPr>
                <w:rFonts w:ascii="Arial" w:hAnsi="Arial" w:cs="Arial"/>
                <w:i/>
                <w:spacing w:val="-5"/>
                <w:lang w:val="en-US"/>
              </w:rPr>
              <w:t xml:space="preserve"> </w:t>
            </w:r>
            <w:r w:rsidRPr="005742FA">
              <w:rPr>
                <w:rFonts w:ascii="Arial" w:hAnsi="Arial" w:cs="Arial"/>
                <w:i/>
                <w:lang w:val="en-US"/>
              </w:rPr>
              <w:t>utilisant éventuellement un logiciel de traitement d'image.</w:t>
            </w:r>
          </w:p>
        </w:tc>
      </w:tr>
    </w:tbl>
    <w:p w14:paraId="7606961F" w14:textId="77777777" w:rsidR="005742FA" w:rsidRPr="005742FA" w:rsidRDefault="005742FA" w:rsidP="005742FA">
      <w:pPr>
        <w:pStyle w:val="Corpsdetexte"/>
        <w:spacing w:before="5"/>
        <w:rPr>
          <w:rFonts w:ascii="Arial" w:eastAsia="Arial" w:hAnsi="Arial" w:cs="Arial"/>
          <w:sz w:val="7"/>
        </w:rPr>
      </w:pPr>
    </w:p>
    <w:p w14:paraId="47C4FA0B" w14:textId="77777777" w:rsidR="003E630F" w:rsidRDefault="003E630F">
      <w:pPr>
        <w:pStyle w:val="Titre1"/>
        <w:spacing w:before="116"/>
        <w:jc w:val="left"/>
        <w:rPr>
          <w:color w:val="2D74B5"/>
        </w:rPr>
      </w:pPr>
      <w:r>
        <w:rPr>
          <w:color w:val="2D74B5"/>
        </w:rPr>
        <w:br w:type="page"/>
      </w:r>
    </w:p>
    <w:p w14:paraId="17BE4F63" w14:textId="77777777" w:rsidR="003E630F" w:rsidRDefault="003E630F">
      <w:pPr>
        <w:pStyle w:val="Titre1"/>
        <w:spacing w:before="116"/>
        <w:jc w:val="left"/>
        <w:rPr>
          <w:color w:val="2D74B5"/>
        </w:rPr>
      </w:pPr>
      <w:r>
        <w:rPr>
          <w:color w:val="2D74B5"/>
        </w:rPr>
        <w:lastRenderedPageBreak/>
        <w:br w:type="page"/>
      </w:r>
    </w:p>
    <w:p w14:paraId="7F1E14EB" w14:textId="62C76D70" w:rsidR="00BB7F77" w:rsidRPr="005742FA" w:rsidRDefault="009D573A">
      <w:pPr>
        <w:pStyle w:val="Titre1"/>
        <w:spacing w:before="116"/>
        <w:jc w:val="left"/>
      </w:pPr>
      <w:r w:rsidRPr="005742FA">
        <w:rPr>
          <w:color w:val="2D74B5"/>
        </w:rPr>
        <w:lastRenderedPageBreak/>
        <w:t>Sources</w:t>
      </w:r>
    </w:p>
    <w:p w14:paraId="5332BDE6" w14:textId="77777777" w:rsidR="00301D54" w:rsidRPr="005742FA" w:rsidRDefault="009D573A">
      <w:pPr>
        <w:pStyle w:val="Corpsdetexte"/>
        <w:spacing w:before="171" w:line="388" w:lineRule="auto"/>
        <w:ind w:right="3293"/>
        <w:rPr>
          <w:rFonts w:ascii="Arial" w:hAnsi="Arial" w:cs="Arial"/>
          <w:color w:val="0462C1"/>
        </w:rPr>
      </w:pPr>
      <w:r w:rsidRPr="005742FA">
        <w:rPr>
          <w:rFonts w:ascii="Arial" w:hAnsi="Arial" w:cs="Arial"/>
        </w:rPr>
        <w:t>Sur l’épreuve en elle-même (avec les limitations de programme) :</w:t>
      </w:r>
      <w:r w:rsidRPr="005742FA">
        <w:rPr>
          <w:rFonts w:ascii="Arial" w:hAnsi="Arial" w:cs="Arial"/>
          <w:spacing w:val="1"/>
        </w:rPr>
        <w:t xml:space="preserve"> </w:t>
      </w:r>
      <w:hyperlink r:id="rId17">
        <w:r w:rsidRPr="005742FA">
          <w:rPr>
            <w:rFonts w:ascii="Arial" w:hAnsi="Arial" w:cs="Arial"/>
            <w:color w:val="0462C1"/>
            <w:spacing w:val="-1"/>
            <w:u w:val="single" w:color="0462C1"/>
          </w:rPr>
          <w:t>https://www.education.gouv.fr/bo/20/Special2/MENE2001801N.htm</w:t>
        </w:r>
      </w:hyperlink>
      <w:r w:rsidRPr="005742FA">
        <w:rPr>
          <w:rFonts w:ascii="Arial" w:hAnsi="Arial" w:cs="Arial"/>
          <w:color w:val="0462C1"/>
        </w:rPr>
        <w:t xml:space="preserve"> </w:t>
      </w:r>
    </w:p>
    <w:p w14:paraId="29BD34EB" w14:textId="00217B86" w:rsidR="00301D54" w:rsidRPr="005742FA" w:rsidRDefault="00301D54" w:rsidP="00301D54">
      <w:pPr>
        <w:pStyle w:val="Corpsdetexte"/>
        <w:spacing w:before="2" w:line="280" w:lineRule="auto"/>
        <w:rPr>
          <w:rFonts w:ascii="Arial" w:hAnsi="Arial" w:cs="Arial"/>
          <w:spacing w:val="-2"/>
        </w:rPr>
      </w:pPr>
      <w:r w:rsidRPr="005742FA">
        <w:rPr>
          <w:rFonts w:ascii="Arial" w:hAnsi="Arial" w:cs="Arial"/>
        </w:rPr>
        <w:t>Sur</w:t>
      </w:r>
      <w:r w:rsidRPr="005742FA">
        <w:rPr>
          <w:rFonts w:ascii="Arial" w:hAnsi="Arial" w:cs="Arial"/>
          <w:spacing w:val="1"/>
        </w:rPr>
        <w:t xml:space="preserve"> </w:t>
      </w:r>
      <w:r w:rsidRPr="005742FA">
        <w:rPr>
          <w:rFonts w:ascii="Arial" w:hAnsi="Arial" w:cs="Arial"/>
        </w:rPr>
        <w:t>l’adaptation</w:t>
      </w:r>
      <w:r w:rsidRPr="005742FA">
        <w:rPr>
          <w:rFonts w:ascii="Arial" w:hAnsi="Arial" w:cs="Arial"/>
          <w:spacing w:val="-1"/>
        </w:rPr>
        <w:t xml:space="preserve"> </w:t>
      </w:r>
      <w:r w:rsidRPr="005742FA">
        <w:rPr>
          <w:rFonts w:ascii="Arial" w:hAnsi="Arial" w:cs="Arial"/>
        </w:rPr>
        <w:t>du</w:t>
      </w:r>
      <w:r w:rsidRPr="005742FA">
        <w:rPr>
          <w:rFonts w:ascii="Arial" w:hAnsi="Arial" w:cs="Arial"/>
          <w:spacing w:val="-1"/>
        </w:rPr>
        <w:t xml:space="preserve"> </w:t>
      </w:r>
      <w:r w:rsidRPr="005742FA">
        <w:rPr>
          <w:rFonts w:ascii="Arial" w:hAnsi="Arial" w:cs="Arial"/>
        </w:rPr>
        <w:t>périmètre</w:t>
      </w:r>
      <w:r w:rsidRPr="005742FA">
        <w:rPr>
          <w:rFonts w:ascii="Arial" w:hAnsi="Arial" w:cs="Arial"/>
          <w:spacing w:val="-1"/>
        </w:rPr>
        <w:t xml:space="preserve"> </w:t>
      </w:r>
      <w:r w:rsidRPr="005742FA">
        <w:rPr>
          <w:rFonts w:ascii="Arial" w:hAnsi="Arial" w:cs="Arial"/>
        </w:rPr>
        <w:t>d'évaluation de</w:t>
      </w:r>
      <w:r w:rsidRPr="005742FA">
        <w:rPr>
          <w:rFonts w:ascii="Arial" w:hAnsi="Arial" w:cs="Arial"/>
          <w:spacing w:val="-2"/>
        </w:rPr>
        <w:t xml:space="preserve"> </w:t>
      </w:r>
      <w:r w:rsidRPr="005742FA">
        <w:rPr>
          <w:rFonts w:ascii="Arial" w:hAnsi="Arial" w:cs="Arial"/>
        </w:rPr>
        <w:t>l'épreuve</w:t>
      </w:r>
      <w:r w:rsidRPr="005742FA">
        <w:rPr>
          <w:rFonts w:ascii="Arial" w:hAnsi="Arial" w:cs="Arial"/>
          <w:spacing w:val="1"/>
        </w:rPr>
        <w:t xml:space="preserve"> </w:t>
      </w:r>
      <w:r w:rsidRPr="005742FA">
        <w:rPr>
          <w:rFonts w:ascii="Arial" w:hAnsi="Arial" w:cs="Arial"/>
        </w:rPr>
        <w:t>de</w:t>
      </w:r>
      <w:r w:rsidRPr="005742FA">
        <w:rPr>
          <w:rFonts w:ascii="Arial" w:hAnsi="Arial" w:cs="Arial"/>
          <w:spacing w:val="1"/>
        </w:rPr>
        <w:t xml:space="preserve"> </w:t>
      </w:r>
      <w:r w:rsidRPr="005742FA">
        <w:rPr>
          <w:rFonts w:ascii="Arial" w:hAnsi="Arial" w:cs="Arial"/>
        </w:rPr>
        <w:t>l'enseignement</w:t>
      </w:r>
      <w:r w:rsidRPr="005742FA">
        <w:rPr>
          <w:rFonts w:ascii="Arial" w:hAnsi="Arial" w:cs="Arial"/>
          <w:spacing w:val="-2"/>
        </w:rPr>
        <w:t xml:space="preserve"> </w:t>
      </w:r>
      <w:r w:rsidRPr="005742FA">
        <w:rPr>
          <w:rFonts w:ascii="Arial" w:hAnsi="Arial" w:cs="Arial"/>
          <w:color w:val="221F1F"/>
        </w:rPr>
        <w:t>de</w:t>
      </w:r>
      <w:r w:rsidRPr="005742FA">
        <w:rPr>
          <w:rFonts w:ascii="Arial" w:hAnsi="Arial" w:cs="Arial"/>
          <w:color w:val="221F1F"/>
          <w:spacing w:val="11"/>
        </w:rPr>
        <w:t xml:space="preserve"> </w:t>
      </w:r>
      <w:r w:rsidRPr="005742FA">
        <w:rPr>
          <w:rFonts w:ascii="Arial" w:hAnsi="Arial" w:cs="Arial"/>
          <w:color w:val="221F1F"/>
        </w:rPr>
        <w:t>sciences</w:t>
      </w:r>
      <w:r w:rsidRPr="005742FA">
        <w:rPr>
          <w:rFonts w:ascii="Arial" w:hAnsi="Arial" w:cs="Arial"/>
          <w:color w:val="221F1F"/>
          <w:spacing w:val="8"/>
        </w:rPr>
        <w:t xml:space="preserve"> </w:t>
      </w:r>
      <w:r w:rsidRPr="005742FA">
        <w:rPr>
          <w:rFonts w:ascii="Arial" w:hAnsi="Arial" w:cs="Arial"/>
          <w:color w:val="221F1F"/>
        </w:rPr>
        <w:t>physiques,</w:t>
      </w:r>
      <w:r w:rsidRPr="005742FA">
        <w:rPr>
          <w:rFonts w:ascii="Arial" w:hAnsi="Arial" w:cs="Arial"/>
          <w:color w:val="221F1F"/>
          <w:spacing w:val="1"/>
        </w:rPr>
        <w:t xml:space="preserve"> </w:t>
      </w:r>
      <w:r w:rsidRPr="005742FA">
        <w:rPr>
          <w:rFonts w:ascii="Arial" w:hAnsi="Arial" w:cs="Arial"/>
          <w:color w:val="221F1F"/>
        </w:rPr>
        <w:t>complément</w:t>
      </w:r>
      <w:r w:rsidRPr="005742FA">
        <w:rPr>
          <w:rFonts w:ascii="Arial" w:hAnsi="Arial" w:cs="Arial"/>
          <w:color w:val="221F1F"/>
          <w:spacing w:val="-4"/>
        </w:rPr>
        <w:t xml:space="preserve"> </w:t>
      </w:r>
      <w:r w:rsidRPr="005742FA">
        <w:rPr>
          <w:rFonts w:ascii="Arial" w:hAnsi="Arial" w:cs="Arial"/>
          <w:color w:val="221F1F"/>
        </w:rPr>
        <w:t>des</w:t>
      </w:r>
      <w:r w:rsidRPr="005742FA">
        <w:rPr>
          <w:rFonts w:ascii="Arial" w:hAnsi="Arial" w:cs="Arial"/>
          <w:color w:val="221F1F"/>
          <w:spacing w:val="-2"/>
        </w:rPr>
        <w:t xml:space="preserve"> </w:t>
      </w:r>
      <w:r w:rsidRPr="005742FA">
        <w:rPr>
          <w:rFonts w:ascii="Arial" w:hAnsi="Arial" w:cs="Arial"/>
          <w:color w:val="221F1F"/>
        </w:rPr>
        <w:t>sciences</w:t>
      </w:r>
      <w:r w:rsidRPr="005742FA">
        <w:rPr>
          <w:rFonts w:ascii="Arial" w:hAnsi="Arial" w:cs="Arial"/>
          <w:color w:val="221F1F"/>
          <w:spacing w:val="-2"/>
        </w:rPr>
        <w:t xml:space="preserve"> </w:t>
      </w:r>
      <w:r w:rsidRPr="005742FA">
        <w:rPr>
          <w:rFonts w:ascii="Arial" w:hAnsi="Arial" w:cs="Arial"/>
          <w:color w:val="221F1F"/>
        </w:rPr>
        <w:t>de</w:t>
      </w:r>
      <w:r w:rsidRPr="005742FA">
        <w:rPr>
          <w:rFonts w:ascii="Arial" w:hAnsi="Arial" w:cs="Arial"/>
          <w:color w:val="221F1F"/>
          <w:spacing w:val="-4"/>
        </w:rPr>
        <w:t xml:space="preserve"> </w:t>
      </w:r>
      <w:r w:rsidRPr="005742FA">
        <w:rPr>
          <w:rFonts w:ascii="Arial" w:hAnsi="Arial" w:cs="Arial"/>
          <w:color w:val="221F1F"/>
        </w:rPr>
        <w:t>l’ingénieur</w:t>
      </w:r>
      <w:r w:rsidRPr="005742FA">
        <w:rPr>
          <w:rFonts w:ascii="Arial" w:hAnsi="Arial" w:cs="Arial"/>
          <w:color w:val="221F1F"/>
          <w:spacing w:val="-1"/>
        </w:rPr>
        <w:t xml:space="preserve"> </w:t>
      </w:r>
      <w:r w:rsidRPr="005742FA">
        <w:rPr>
          <w:rFonts w:ascii="Arial" w:hAnsi="Arial" w:cs="Arial"/>
          <w:color w:val="221F1F"/>
        </w:rPr>
        <w:t>de</w:t>
      </w:r>
      <w:r w:rsidRPr="005742FA">
        <w:rPr>
          <w:rFonts w:ascii="Arial" w:hAnsi="Arial" w:cs="Arial"/>
          <w:color w:val="221F1F"/>
          <w:spacing w:val="-2"/>
        </w:rPr>
        <w:t xml:space="preserve"> </w:t>
      </w:r>
      <w:r w:rsidRPr="005742FA">
        <w:rPr>
          <w:rFonts w:ascii="Arial" w:hAnsi="Arial" w:cs="Arial"/>
          <w:color w:val="221F1F"/>
        </w:rPr>
        <w:t>terminale</w:t>
      </w:r>
      <w:r w:rsidRPr="005742FA">
        <w:rPr>
          <w:rFonts w:ascii="Arial" w:hAnsi="Arial" w:cs="Arial"/>
          <w:color w:val="221F1F"/>
          <w:spacing w:val="-4"/>
        </w:rPr>
        <w:t xml:space="preserve"> </w:t>
      </w:r>
      <w:r w:rsidRPr="005742FA">
        <w:rPr>
          <w:rFonts w:ascii="Arial" w:hAnsi="Arial" w:cs="Arial"/>
          <w:color w:val="221F1F"/>
        </w:rPr>
        <w:t>générale</w:t>
      </w:r>
      <w:r w:rsidRPr="005742FA">
        <w:rPr>
          <w:rFonts w:ascii="Arial" w:hAnsi="Arial" w:cs="Arial"/>
        </w:rPr>
        <w:t xml:space="preserve"> à</w:t>
      </w:r>
      <w:r w:rsidRPr="005742FA">
        <w:rPr>
          <w:rFonts w:ascii="Arial" w:hAnsi="Arial" w:cs="Arial"/>
          <w:spacing w:val="4"/>
        </w:rPr>
        <w:t xml:space="preserve"> </w:t>
      </w:r>
      <w:r w:rsidRPr="005742FA">
        <w:rPr>
          <w:rFonts w:ascii="Arial" w:hAnsi="Arial" w:cs="Arial"/>
        </w:rPr>
        <w:t>compter</w:t>
      </w:r>
      <w:r w:rsidRPr="005742FA">
        <w:rPr>
          <w:rFonts w:ascii="Arial" w:hAnsi="Arial" w:cs="Arial"/>
          <w:spacing w:val="4"/>
        </w:rPr>
        <w:t xml:space="preserve"> </w:t>
      </w:r>
      <w:r w:rsidRPr="005742FA">
        <w:rPr>
          <w:rFonts w:ascii="Arial" w:hAnsi="Arial" w:cs="Arial"/>
        </w:rPr>
        <w:t>de la</w:t>
      </w:r>
      <w:r w:rsidRPr="005742FA">
        <w:rPr>
          <w:rFonts w:ascii="Arial" w:hAnsi="Arial" w:cs="Arial"/>
          <w:spacing w:val="2"/>
        </w:rPr>
        <w:t xml:space="preserve"> </w:t>
      </w:r>
      <w:r w:rsidRPr="005742FA">
        <w:rPr>
          <w:rFonts w:ascii="Arial" w:hAnsi="Arial" w:cs="Arial"/>
        </w:rPr>
        <w:t>session 2023</w:t>
      </w:r>
      <w:r w:rsidRPr="005742FA">
        <w:rPr>
          <w:rFonts w:ascii="Arial" w:hAnsi="Arial" w:cs="Arial"/>
          <w:spacing w:val="5"/>
        </w:rPr>
        <w:t xml:space="preserve"> </w:t>
      </w:r>
      <w:r w:rsidRPr="005742FA">
        <w:rPr>
          <w:rFonts w:ascii="Arial" w:hAnsi="Arial" w:cs="Arial"/>
        </w:rPr>
        <w:t>:</w:t>
      </w:r>
    </w:p>
    <w:p w14:paraId="1FC3706D" w14:textId="18BF5B62" w:rsidR="00301D54" w:rsidRPr="005742FA" w:rsidRDefault="00301D54" w:rsidP="00301D54">
      <w:pPr>
        <w:pStyle w:val="Corpsdetexte"/>
        <w:spacing w:before="118" w:line="396" w:lineRule="auto"/>
        <w:ind w:left="0" w:right="3131"/>
        <w:rPr>
          <w:rFonts w:ascii="Arial" w:hAnsi="Arial" w:cs="Arial"/>
        </w:rPr>
      </w:pPr>
      <w:r w:rsidRPr="005742FA">
        <w:rPr>
          <w:rFonts w:ascii="Arial" w:hAnsi="Arial" w:cs="Arial"/>
          <w:spacing w:val="-2"/>
        </w:rPr>
        <w:t xml:space="preserve">  </w:t>
      </w:r>
      <w:hyperlink r:id="rId18" w:history="1">
        <w:r w:rsidRPr="005742FA">
          <w:rPr>
            <w:rStyle w:val="Lienhypertexte"/>
            <w:rFonts w:ascii="Arial" w:hAnsi="Arial" w:cs="Arial"/>
          </w:rPr>
          <w:t>https://www.education.gouv.fr/bo/22/Hebdo36/MENE2227884N.htm</w:t>
        </w:r>
      </w:hyperlink>
    </w:p>
    <w:p w14:paraId="401571FC" w14:textId="6CEC6A63" w:rsidR="00BB7F77" w:rsidRPr="005742FA" w:rsidRDefault="009D573A">
      <w:pPr>
        <w:pStyle w:val="Corpsdetexte"/>
        <w:spacing w:before="171" w:line="388" w:lineRule="auto"/>
        <w:ind w:right="3293"/>
        <w:rPr>
          <w:rFonts w:ascii="Arial" w:hAnsi="Arial" w:cs="Arial"/>
        </w:rPr>
      </w:pPr>
      <w:r w:rsidRPr="005742FA">
        <w:rPr>
          <w:rFonts w:ascii="Arial" w:hAnsi="Arial" w:cs="Arial"/>
        </w:rPr>
        <w:t>Programme</w:t>
      </w:r>
      <w:r w:rsidRPr="005742FA">
        <w:rPr>
          <w:rFonts w:ascii="Arial" w:hAnsi="Arial" w:cs="Arial"/>
          <w:spacing w:val="-2"/>
        </w:rPr>
        <w:t xml:space="preserve"> </w:t>
      </w:r>
      <w:r w:rsidRPr="005742FA">
        <w:rPr>
          <w:rFonts w:ascii="Arial" w:hAnsi="Arial" w:cs="Arial"/>
        </w:rPr>
        <w:t>de la</w:t>
      </w:r>
      <w:r w:rsidRPr="005742FA">
        <w:rPr>
          <w:rFonts w:ascii="Arial" w:hAnsi="Arial" w:cs="Arial"/>
          <w:spacing w:val="-2"/>
        </w:rPr>
        <w:t xml:space="preserve"> </w:t>
      </w:r>
      <w:r w:rsidRPr="005742FA">
        <w:rPr>
          <w:rFonts w:ascii="Arial" w:hAnsi="Arial" w:cs="Arial"/>
        </w:rPr>
        <w:t>classe</w:t>
      </w:r>
      <w:r w:rsidRPr="005742FA">
        <w:rPr>
          <w:rFonts w:ascii="Arial" w:hAnsi="Arial" w:cs="Arial"/>
          <w:spacing w:val="-2"/>
        </w:rPr>
        <w:t xml:space="preserve"> </w:t>
      </w:r>
      <w:r w:rsidRPr="005742FA">
        <w:rPr>
          <w:rFonts w:ascii="Arial" w:hAnsi="Arial" w:cs="Arial"/>
        </w:rPr>
        <w:t>de terminale :</w:t>
      </w:r>
    </w:p>
    <w:p w14:paraId="11C298B5" w14:textId="77777777" w:rsidR="00BB7F77" w:rsidRPr="005742FA" w:rsidRDefault="00000000">
      <w:pPr>
        <w:pStyle w:val="Corpsdetexte"/>
        <w:spacing w:before="2" w:line="391" w:lineRule="auto"/>
        <w:rPr>
          <w:rFonts w:ascii="Arial" w:hAnsi="Arial" w:cs="Arial"/>
        </w:rPr>
      </w:pPr>
      <w:hyperlink r:id="rId19">
        <w:r w:rsidR="009D573A" w:rsidRPr="005742FA">
          <w:rPr>
            <w:rFonts w:ascii="Arial" w:hAnsi="Arial" w:cs="Arial"/>
            <w:color w:val="0462C1"/>
            <w:spacing w:val="-1"/>
            <w:u w:val="single" w:color="0462C1"/>
          </w:rPr>
          <w:t>https://cache.media.education.gouv.fr/file/SPE8_MENJ_25_7_2019/03/6/spe269_annexe_1159036.pdf</w:t>
        </w:r>
      </w:hyperlink>
      <w:r w:rsidR="009D573A" w:rsidRPr="005742FA">
        <w:rPr>
          <w:rFonts w:ascii="Arial" w:hAnsi="Arial" w:cs="Arial"/>
          <w:color w:val="0462C1"/>
        </w:rPr>
        <w:t xml:space="preserve"> </w:t>
      </w:r>
      <w:r w:rsidR="009D573A" w:rsidRPr="005742FA">
        <w:rPr>
          <w:rFonts w:ascii="Arial" w:hAnsi="Arial" w:cs="Arial"/>
        </w:rPr>
        <w:t>Consignes sur la calculatrice et son usage :</w:t>
      </w:r>
      <w:r w:rsidR="009D573A" w:rsidRPr="005742FA">
        <w:rPr>
          <w:rFonts w:ascii="Arial" w:hAnsi="Arial" w:cs="Arial"/>
          <w:spacing w:val="1"/>
        </w:rPr>
        <w:t xml:space="preserve"> </w:t>
      </w:r>
      <w:hyperlink r:id="rId20">
        <w:r w:rsidR="009D573A" w:rsidRPr="005742FA">
          <w:rPr>
            <w:rFonts w:ascii="Arial" w:hAnsi="Arial" w:cs="Arial"/>
            <w:color w:val="0462C1"/>
            <w:u w:val="single" w:color="0462C1"/>
          </w:rPr>
          <w:t>https://www.education.gouv.fr/bo/15/Hebdo42/MENS1523092C.htm?cid_bo=94844</w:t>
        </w:r>
      </w:hyperlink>
    </w:p>
    <w:sectPr w:rsidR="00BB7F77" w:rsidRPr="005742FA">
      <w:footerReference w:type="default" r:id="rId21"/>
      <w:pgSz w:w="11910" w:h="16840"/>
      <w:pgMar w:top="700" w:right="440" w:bottom="640" w:left="46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6A08" w14:textId="77777777" w:rsidR="005462EA" w:rsidRDefault="005462EA">
      <w:r>
        <w:separator/>
      </w:r>
    </w:p>
  </w:endnote>
  <w:endnote w:type="continuationSeparator" w:id="0">
    <w:p w14:paraId="17966A9C" w14:textId="77777777" w:rsidR="005462EA" w:rsidRDefault="0054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11C3" w14:textId="77777777" w:rsidR="003E630F" w:rsidRDefault="003E63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2A4" w14:textId="77777777" w:rsidR="003E630F" w:rsidRDefault="003E63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9E51" w14:textId="77777777" w:rsidR="003E630F" w:rsidRDefault="003E630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F894" w14:textId="3480C650" w:rsidR="00BB7F77" w:rsidRDefault="005742FA">
    <w:pPr>
      <w:pStyle w:val="Corpsdetexte"/>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657D6889" wp14:editId="020FD591">
              <wp:simplePos x="0" y="0"/>
              <wp:positionH relativeFrom="page">
                <wp:posOffset>3642995</wp:posOffset>
              </wp:positionH>
              <wp:positionV relativeFrom="page">
                <wp:posOffset>10271125</wp:posOffset>
              </wp:positionV>
              <wp:extent cx="313055" cy="18224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5E6D" w14:textId="77777777" w:rsidR="00BB7F77" w:rsidRDefault="009D573A">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D6889" id="_x0000_t202" coordsize="21600,21600" o:spt="202" path="m,l,21600r21600,l21600,xe">
              <v:stroke joinstyle="miter"/>
              <v:path gradientshapeok="t" o:connecttype="rect"/>
            </v:shapetype>
            <v:shape id="Zone de texte 2" o:spid="_x0000_s1026" type="#_x0000_t202" style="position:absolute;margin-left:286.85pt;margin-top:808.75pt;width:24.6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" filled="f" stroked="f">
              <v:textbox inset="0,0,0,0">
                <w:txbxContent>
                  <w:p w14:paraId="183F5E6D" w14:textId="77777777" w:rsidR="00BB7F77" w:rsidRDefault="009D573A">
                    <w:pPr>
                      <w:pStyle w:val="Corpsdetexte"/>
                      <w:spacing w:before="13"/>
                      <w:ind w:left="20"/>
                    </w:pPr>
                    <w:r>
                      <w:t>-</w:t>
                    </w:r>
                    <w:r>
                      <w:rPr>
                        <w:spacing w:val="2"/>
                      </w:rPr>
                      <w:t xml:space="preserve"> </w:t>
                    </w:r>
                    <w:r>
                      <w:fldChar w:fldCharType="begin"/>
                    </w:r>
                    <w:r>
                      <w:instrText xml:space="preserve"> PAGE </w:instrText>
                    </w:r>
                    <w:r>
                      <w:fldChar w:fldCharType="separate"/>
                    </w:r>
                    <w:r>
                      <w:t>1</w:t>
                    </w:r>
                    <w:r>
                      <w:fldChar w:fldCharType="end"/>
                    </w:r>
                    <w:r>
                      <w:rPr>
                        <w:spacing w:val="-2"/>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AF36" w14:textId="77777777" w:rsidR="005462EA" w:rsidRDefault="005462EA">
      <w:r>
        <w:separator/>
      </w:r>
    </w:p>
  </w:footnote>
  <w:footnote w:type="continuationSeparator" w:id="0">
    <w:p w14:paraId="55A6852E" w14:textId="77777777" w:rsidR="005462EA" w:rsidRDefault="0054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1E6" w14:textId="77777777" w:rsidR="003E630F" w:rsidRDefault="003E63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E970" w14:textId="77777777" w:rsidR="003E630F" w:rsidRDefault="003E63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C093" w14:textId="77777777" w:rsidR="003E630F" w:rsidRDefault="003E63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E0F"/>
    <w:multiLevelType w:val="hybridMultilevel"/>
    <w:tmpl w:val="F80ED6CA"/>
    <w:lvl w:ilvl="0" w:tplc="9D5670E2">
      <w:numFmt w:val="bullet"/>
      <w:lvlText w:val="-"/>
      <w:lvlJc w:val="left"/>
      <w:pPr>
        <w:ind w:left="259" w:hanging="171"/>
      </w:pPr>
      <w:rPr>
        <w:rFonts w:ascii="Calibri" w:eastAsia="Calibri" w:hAnsi="Calibri" w:cs="Calibri" w:hint="default"/>
        <w:b/>
        <w:bCs/>
        <w:i w:val="0"/>
        <w:iCs w:val="0"/>
        <w:color w:val="0061AC"/>
        <w:w w:val="100"/>
        <w:sz w:val="24"/>
        <w:szCs w:val="24"/>
        <w:lang w:val="fr-FR" w:eastAsia="en-US" w:bidi="ar-SA"/>
      </w:rPr>
    </w:lvl>
    <w:lvl w:ilvl="1" w:tplc="0944B5A6">
      <w:numFmt w:val="bullet"/>
      <w:lvlText w:val="•"/>
      <w:lvlJc w:val="left"/>
      <w:pPr>
        <w:ind w:left="837" w:hanging="171"/>
      </w:pPr>
      <w:rPr>
        <w:lang w:val="fr-FR" w:eastAsia="en-US" w:bidi="ar-SA"/>
      </w:rPr>
    </w:lvl>
    <w:lvl w:ilvl="2" w:tplc="0E788A70">
      <w:numFmt w:val="bullet"/>
      <w:lvlText w:val="•"/>
      <w:lvlJc w:val="left"/>
      <w:pPr>
        <w:ind w:left="1414" w:hanging="171"/>
      </w:pPr>
      <w:rPr>
        <w:lang w:val="fr-FR" w:eastAsia="en-US" w:bidi="ar-SA"/>
      </w:rPr>
    </w:lvl>
    <w:lvl w:ilvl="3" w:tplc="7AA6D4D4">
      <w:numFmt w:val="bullet"/>
      <w:lvlText w:val="•"/>
      <w:lvlJc w:val="left"/>
      <w:pPr>
        <w:ind w:left="1991" w:hanging="171"/>
      </w:pPr>
      <w:rPr>
        <w:lang w:val="fr-FR" w:eastAsia="en-US" w:bidi="ar-SA"/>
      </w:rPr>
    </w:lvl>
    <w:lvl w:ilvl="4" w:tplc="6A92C5D4">
      <w:numFmt w:val="bullet"/>
      <w:lvlText w:val="•"/>
      <w:lvlJc w:val="left"/>
      <w:pPr>
        <w:ind w:left="2568" w:hanging="171"/>
      </w:pPr>
      <w:rPr>
        <w:lang w:val="fr-FR" w:eastAsia="en-US" w:bidi="ar-SA"/>
      </w:rPr>
    </w:lvl>
    <w:lvl w:ilvl="5" w:tplc="0A280376">
      <w:numFmt w:val="bullet"/>
      <w:lvlText w:val="•"/>
      <w:lvlJc w:val="left"/>
      <w:pPr>
        <w:ind w:left="3145" w:hanging="171"/>
      </w:pPr>
      <w:rPr>
        <w:lang w:val="fr-FR" w:eastAsia="en-US" w:bidi="ar-SA"/>
      </w:rPr>
    </w:lvl>
    <w:lvl w:ilvl="6" w:tplc="0EEA90EE">
      <w:numFmt w:val="bullet"/>
      <w:lvlText w:val="•"/>
      <w:lvlJc w:val="left"/>
      <w:pPr>
        <w:ind w:left="3722" w:hanging="171"/>
      </w:pPr>
      <w:rPr>
        <w:lang w:val="fr-FR" w:eastAsia="en-US" w:bidi="ar-SA"/>
      </w:rPr>
    </w:lvl>
    <w:lvl w:ilvl="7" w:tplc="6CAA2B0C">
      <w:numFmt w:val="bullet"/>
      <w:lvlText w:val="•"/>
      <w:lvlJc w:val="left"/>
      <w:pPr>
        <w:ind w:left="4299" w:hanging="171"/>
      </w:pPr>
      <w:rPr>
        <w:lang w:val="fr-FR" w:eastAsia="en-US" w:bidi="ar-SA"/>
      </w:rPr>
    </w:lvl>
    <w:lvl w:ilvl="8" w:tplc="EE2A63B2">
      <w:numFmt w:val="bullet"/>
      <w:lvlText w:val="•"/>
      <w:lvlJc w:val="left"/>
      <w:pPr>
        <w:ind w:left="4876" w:hanging="171"/>
      </w:pPr>
      <w:rPr>
        <w:lang w:val="fr-FR" w:eastAsia="en-US" w:bidi="ar-SA"/>
      </w:rPr>
    </w:lvl>
  </w:abstractNum>
  <w:num w:numId="1" w16cid:durableId="1935700526">
    <w:abstractNumId w:val="0"/>
  </w:num>
  <w:num w:numId="2" w16cid:durableId="161054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7F77"/>
    <w:rsid w:val="0012011B"/>
    <w:rsid w:val="0016157B"/>
    <w:rsid w:val="00301D54"/>
    <w:rsid w:val="003E630F"/>
    <w:rsid w:val="005462EA"/>
    <w:rsid w:val="005742FA"/>
    <w:rsid w:val="009D573A"/>
    <w:rsid w:val="00BB7F77"/>
    <w:rsid w:val="00C61B9E"/>
    <w:rsid w:val="00D43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4BEE"/>
  <w15:docId w15:val="{0BA6FBFE-C530-4D68-B577-15CBA1CD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link w:val="Titre1Car"/>
    <w:uiPriority w:val="9"/>
    <w:qFormat/>
    <w:pPr>
      <w:ind w:left="106"/>
      <w:jc w:val="both"/>
      <w:outlineLvl w:val="0"/>
    </w:pPr>
    <w:rPr>
      <w:rFonts w:ascii="Arial" w:eastAsia="Arial" w:hAnsi="Arial" w:cs="Arial"/>
      <w:b/>
      <w:bCs/>
      <w:sz w:val="28"/>
      <w:szCs w:val="28"/>
    </w:rPr>
  </w:style>
  <w:style w:type="paragraph" w:styleId="Titre2">
    <w:name w:val="heading 2"/>
    <w:basedOn w:val="Normal"/>
    <w:next w:val="Normal"/>
    <w:link w:val="Titre2Car"/>
    <w:uiPriority w:val="9"/>
    <w:semiHidden/>
    <w:unhideWhenUsed/>
    <w:qFormat/>
    <w:rsid w:val="005742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06"/>
    </w:pPr>
  </w:style>
  <w:style w:type="paragraph" w:styleId="Titre">
    <w:name w:val="Title"/>
    <w:basedOn w:val="Normal"/>
    <w:link w:val="TitreCar"/>
    <w:uiPriority w:val="10"/>
    <w:qFormat/>
    <w:pPr>
      <w:ind w:left="2978" w:right="604" w:hanging="2252"/>
    </w:pPr>
    <w:rPr>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character" w:styleId="Lienhypertexte">
    <w:name w:val="Hyperlink"/>
    <w:basedOn w:val="Policepardfaut"/>
    <w:uiPriority w:val="99"/>
    <w:unhideWhenUsed/>
    <w:rsid w:val="00301D54"/>
    <w:rPr>
      <w:color w:val="0000FF" w:themeColor="hyperlink"/>
      <w:u w:val="single"/>
    </w:rPr>
  </w:style>
  <w:style w:type="table" w:styleId="Grilledutableau">
    <w:name w:val="Table Grid"/>
    <w:basedOn w:val="TableauNormal"/>
    <w:uiPriority w:val="39"/>
    <w:rsid w:val="00D43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5742FA"/>
    <w:rPr>
      <w:rFonts w:asciiTheme="majorHAnsi" w:eastAsiaTheme="majorEastAsia" w:hAnsiTheme="majorHAnsi" w:cstheme="majorBidi"/>
      <w:color w:val="365F91" w:themeColor="accent1" w:themeShade="BF"/>
      <w:sz w:val="26"/>
      <w:szCs w:val="26"/>
      <w:lang w:val="fr-FR"/>
    </w:rPr>
  </w:style>
  <w:style w:type="character" w:customStyle="1" w:styleId="Titre1Car">
    <w:name w:val="Titre 1 Car"/>
    <w:basedOn w:val="Policepardfaut"/>
    <w:link w:val="Titre1"/>
    <w:uiPriority w:val="9"/>
    <w:rsid w:val="005742FA"/>
    <w:rPr>
      <w:rFonts w:ascii="Arial" w:eastAsia="Arial" w:hAnsi="Arial" w:cs="Arial"/>
      <w:b/>
      <w:bCs/>
      <w:sz w:val="28"/>
      <w:szCs w:val="28"/>
      <w:lang w:val="fr-FR"/>
    </w:rPr>
  </w:style>
  <w:style w:type="paragraph" w:customStyle="1" w:styleId="msonormal0">
    <w:name w:val="msonormal"/>
    <w:basedOn w:val="Normal"/>
    <w:rsid w:val="005742F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5742FA"/>
    <w:rPr>
      <w:rFonts w:ascii="Arial MT" w:eastAsia="Arial MT" w:hAnsi="Arial MT" w:cs="Arial MT"/>
      <w:sz w:val="32"/>
      <w:szCs w:val="32"/>
      <w:lang w:val="fr-FR"/>
    </w:rPr>
  </w:style>
  <w:style w:type="character" w:customStyle="1" w:styleId="CorpsdetexteCar">
    <w:name w:val="Corps de texte Car"/>
    <w:basedOn w:val="Policepardfaut"/>
    <w:link w:val="Corpsdetexte"/>
    <w:uiPriority w:val="1"/>
    <w:rsid w:val="005742FA"/>
    <w:rPr>
      <w:rFonts w:ascii="Arial MT" w:eastAsia="Arial MT" w:hAnsi="Arial MT" w:cs="Arial MT"/>
      <w:lang w:val="fr-FR"/>
    </w:rPr>
  </w:style>
  <w:style w:type="paragraph" w:styleId="En-tte">
    <w:name w:val="header"/>
    <w:basedOn w:val="Normal"/>
    <w:link w:val="En-tteCar"/>
    <w:uiPriority w:val="99"/>
    <w:unhideWhenUsed/>
    <w:rsid w:val="003E630F"/>
    <w:pPr>
      <w:tabs>
        <w:tab w:val="center" w:pos="4536"/>
        <w:tab w:val="right" w:pos="9072"/>
      </w:tabs>
    </w:pPr>
  </w:style>
  <w:style w:type="character" w:customStyle="1" w:styleId="En-tteCar">
    <w:name w:val="En-tête Car"/>
    <w:basedOn w:val="Policepardfaut"/>
    <w:link w:val="En-tte"/>
    <w:uiPriority w:val="99"/>
    <w:rsid w:val="003E630F"/>
    <w:rPr>
      <w:rFonts w:ascii="Arial MT" w:eastAsia="Arial MT" w:hAnsi="Arial MT" w:cs="Arial MT"/>
      <w:lang w:val="fr-FR"/>
    </w:rPr>
  </w:style>
  <w:style w:type="paragraph" w:styleId="Pieddepage">
    <w:name w:val="footer"/>
    <w:basedOn w:val="Normal"/>
    <w:link w:val="PieddepageCar"/>
    <w:uiPriority w:val="99"/>
    <w:unhideWhenUsed/>
    <w:rsid w:val="003E630F"/>
    <w:pPr>
      <w:tabs>
        <w:tab w:val="center" w:pos="4536"/>
        <w:tab w:val="right" w:pos="9072"/>
      </w:tabs>
    </w:pPr>
  </w:style>
  <w:style w:type="character" w:customStyle="1" w:styleId="PieddepageCar">
    <w:name w:val="Pied de page Car"/>
    <w:basedOn w:val="Policepardfaut"/>
    <w:link w:val="Pieddepage"/>
    <w:uiPriority w:val="99"/>
    <w:rsid w:val="003E630F"/>
    <w:rPr>
      <w:rFonts w:ascii="Arial MT" w:eastAsia="Arial MT" w:hAnsi="Arial MT" w:cs="Arial M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7845">
      <w:bodyDiv w:val="1"/>
      <w:marLeft w:val="0"/>
      <w:marRight w:val="0"/>
      <w:marTop w:val="0"/>
      <w:marBottom w:val="0"/>
      <w:divBdr>
        <w:top w:val="none" w:sz="0" w:space="0" w:color="auto"/>
        <w:left w:val="none" w:sz="0" w:space="0" w:color="auto"/>
        <w:bottom w:val="none" w:sz="0" w:space="0" w:color="auto"/>
        <w:right w:val="none" w:sz="0" w:space="0" w:color="auto"/>
      </w:divBdr>
    </w:div>
    <w:div w:id="1493982472">
      <w:bodyDiv w:val="1"/>
      <w:marLeft w:val="0"/>
      <w:marRight w:val="0"/>
      <w:marTop w:val="0"/>
      <w:marBottom w:val="0"/>
      <w:divBdr>
        <w:top w:val="none" w:sz="0" w:space="0" w:color="auto"/>
        <w:left w:val="none" w:sz="0" w:space="0" w:color="auto"/>
        <w:bottom w:val="none" w:sz="0" w:space="0" w:color="auto"/>
        <w:right w:val="none" w:sz="0" w:space="0" w:color="auto"/>
      </w:divBdr>
    </w:div>
    <w:div w:id="166149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cation.gouv.fr/file/SPE8_MENJ_25_7_2019/03/6/spe269_annexe_1159036.pdf" TargetMode="External"/><Relationship Id="rId13" Type="http://schemas.openxmlformats.org/officeDocument/2006/relationships/footer" Target="footer1.xml"/><Relationship Id="rId18" Type="http://schemas.openxmlformats.org/officeDocument/2006/relationships/hyperlink" Target="https://www.education.gouv.fr/bo/22/Hebdo36/MENE2227884N.ht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www.education.gouv.fr/bo/20/Special2/MENE2001801N.ht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education.gouv.fr/bo/15/Hebdo42/MENS1523092C.htm?cid_bo=948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education.gouv.fr/bo/20/Special2/MENE2001798N.htm" TargetMode="External"/><Relationship Id="rId19" Type="http://schemas.openxmlformats.org/officeDocument/2006/relationships/hyperlink" Target="https://cache.media.education.gouv.fr/file/SPE8_MENJ_25_7_2019/03/6/spe269_annexe_1159036.pdf" TargetMode="External"/><Relationship Id="rId4" Type="http://schemas.openxmlformats.org/officeDocument/2006/relationships/webSettings" Target="webSettings.xml"/><Relationship Id="rId9" Type="http://schemas.openxmlformats.org/officeDocument/2006/relationships/hyperlink" Target="https://www.education.gouv.fr/bo/20/Special2/MENE2001798N.ht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2513</Words>
  <Characters>13823</Characters>
  <Application>Microsoft Office Word</Application>
  <DocSecurity>0</DocSecurity>
  <Lines>115</Lines>
  <Paragraphs>32</Paragraphs>
  <ScaleCrop>false</ScaleCrop>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Armelle Klein</dc:creator>
  <cp:lastModifiedBy>JP F</cp:lastModifiedBy>
  <cp:revision>7</cp:revision>
  <cp:lastPrinted>2022-10-09T14:09:00Z</cp:lastPrinted>
  <dcterms:created xsi:type="dcterms:W3CDTF">2022-10-02T09:21:00Z</dcterms:created>
  <dcterms:modified xsi:type="dcterms:W3CDTF">2022-10-09T14:09:00Z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2016</vt:lpwstr>
  </property>
  <property fmtid="{D5CDD505-2E9C-101B-9397-08002B2CF9AE}" pid="4" name="LastSaved">
    <vt:filetime>2022-10-02T00:00:00Z</vt:filetime>
  </property>
</Properties>
</file>